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DE1F" w14:textId="1D212C41" w:rsidR="00DA0278" w:rsidRDefault="00486028" w:rsidP="00DA0278">
      <w:pPr>
        <w:ind w:left="720" w:hanging="720"/>
        <w:rPr>
          <w:rFonts w:ascii="Arial" w:hAnsi="Arial" w:cs="Arial"/>
          <w:b/>
          <w:bCs/>
          <w:sz w:val="32"/>
          <w:szCs w:val="32"/>
        </w:rPr>
      </w:pPr>
      <w:r>
        <w:rPr>
          <w:rFonts w:ascii="Arial" w:hAnsi="Arial" w:cs="Arial"/>
          <w:b/>
          <w:bCs/>
          <w:sz w:val="32"/>
          <w:szCs w:val="32"/>
        </w:rPr>
        <w:t>Hydrant Technician</w:t>
      </w:r>
    </w:p>
    <w:p w14:paraId="383026E6" w14:textId="4C8F95B2" w:rsidR="00DA0278" w:rsidRPr="00DE0956" w:rsidRDefault="00510CB7" w:rsidP="00510CB7">
      <w:pPr>
        <w:ind w:left="720" w:hanging="720"/>
        <w:rPr>
          <w:rFonts w:ascii="Arial" w:hAnsi="Arial" w:cs="Arial"/>
          <w:b/>
          <w:bCs/>
          <w:color w:val="000000"/>
          <w:sz w:val="32"/>
          <w:szCs w:val="32"/>
        </w:rPr>
      </w:pPr>
      <w:r>
        <w:rPr>
          <w:rFonts w:ascii="Arial" w:hAnsi="Arial" w:cs="Arial"/>
          <w:b/>
          <w:bCs/>
          <w:sz w:val="32"/>
          <w:szCs w:val="32"/>
        </w:rPr>
        <w:t>Job Description and Person Specification</w:t>
      </w:r>
    </w:p>
    <w:p w14:paraId="2A512504" w14:textId="77777777" w:rsidR="00DA0278" w:rsidRPr="00DE0956" w:rsidRDefault="00DA0278" w:rsidP="00DA0278">
      <w:pPr>
        <w:rPr>
          <w:rFonts w:ascii="Arial" w:hAnsi="Arial" w:cs="Arial"/>
          <w:b/>
          <w:bCs/>
          <w:color w:val="000000"/>
          <w:sz w:val="32"/>
          <w:szCs w:val="32"/>
        </w:rPr>
      </w:pPr>
      <w:r w:rsidRPr="00DE0956">
        <w:rPr>
          <w:rFonts w:ascii="Arial" w:hAnsi="Arial" w:cs="Arial"/>
          <w:b/>
          <w:bCs/>
          <w:color w:val="000000"/>
          <w:sz w:val="32"/>
          <w:szCs w:val="32"/>
        </w:rPr>
        <w:t>Devon and Somerset Fire and Rescue Service</w:t>
      </w:r>
    </w:p>
    <w:p w14:paraId="0605CDAB" w14:textId="77777777" w:rsidR="00DA0278" w:rsidRPr="00DE0956" w:rsidRDefault="00DA0278" w:rsidP="00DA0278">
      <w:pPr>
        <w:rPr>
          <w:rFonts w:ascii="Arial" w:hAnsi="Arial" w:cs="Arial"/>
          <w:color w:val="000000"/>
        </w:rPr>
      </w:pPr>
    </w:p>
    <w:p w14:paraId="27AFC9FA" w14:textId="77777777" w:rsidR="00DA0278" w:rsidRPr="00DE0956" w:rsidRDefault="00DA0278" w:rsidP="00DA0278">
      <w:pPr>
        <w:pStyle w:val="Heading1"/>
        <w:rPr>
          <w:rStyle w:val="Emphasis"/>
          <w:rFonts w:ascii="Arial" w:hAnsi="Arial" w:cs="Arial"/>
          <w:b/>
          <w:bCs/>
          <w:i w:val="0"/>
          <w:iCs w:val="0"/>
          <w:color w:val="000000"/>
          <w:sz w:val="28"/>
          <w:szCs w:val="28"/>
        </w:rPr>
      </w:pPr>
      <w:r w:rsidRPr="00DE0956">
        <w:rPr>
          <w:rStyle w:val="Emphasis"/>
          <w:rFonts w:ascii="Arial" w:hAnsi="Arial" w:cs="Arial"/>
          <w:b/>
          <w:bCs/>
          <w:i w:val="0"/>
          <w:iCs w:val="0"/>
          <w:color w:val="000000"/>
          <w:sz w:val="28"/>
          <w:szCs w:val="28"/>
        </w:rPr>
        <w:t>Job description</w:t>
      </w:r>
    </w:p>
    <w:p w14:paraId="1DE43FC8" w14:textId="77777777" w:rsidR="00DA0278" w:rsidRPr="00DE0956" w:rsidRDefault="00DA0278" w:rsidP="00DA0278">
      <w:pPr>
        <w:rPr>
          <w:rFonts w:ascii="Arial" w:hAnsi="Arial" w:cs="Arial"/>
          <w:color w:val="000000"/>
        </w:rPr>
      </w:pPr>
    </w:p>
    <w:p w14:paraId="586FABD4" w14:textId="2D55D6E3" w:rsidR="00DA0278" w:rsidRPr="00DE0956" w:rsidRDefault="00DA0278" w:rsidP="00DA0278">
      <w:pPr>
        <w:ind w:left="720" w:hanging="720"/>
        <w:rPr>
          <w:rFonts w:ascii="Arial" w:hAnsi="Arial" w:cs="Arial"/>
        </w:rPr>
      </w:pPr>
      <w:r w:rsidRPr="00DE0956">
        <w:rPr>
          <w:rFonts w:ascii="Arial" w:hAnsi="Arial" w:cs="Arial"/>
          <w:color w:val="000000"/>
        </w:rPr>
        <w:t>Job title:</w:t>
      </w:r>
      <w:r w:rsidR="00486028">
        <w:rPr>
          <w:rFonts w:ascii="Arial" w:hAnsi="Arial" w:cs="Arial"/>
        </w:rPr>
        <w:t xml:space="preserve"> Hydrant Technician</w:t>
      </w:r>
    </w:p>
    <w:p w14:paraId="4F1FCB7E" w14:textId="0DC7586E" w:rsidR="00DA0278" w:rsidRPr="00DE0956" w:rsidRDefault="00DA0278" w:rsidP="00DA0278">
      <w:pPr>
        <w:rPr>
          <w:rFonts w:ascii="Arial" w:hAnsi="Arial" w:cs="Arial"/>
          <w:color w:val="000000"/>
        </w:rPr>
      </w:pPr>
      <w:r w:rsidRPr="00DE0956">
        <w:rPr>
          <w:rFonts w:ascii="Arial" w:hAnsi="Arial" w:cs="Arial"/>
          <w:color w:val="000000"/>
        </w:rPr>
        <w:t xml:space="preserve">Grade: Grade </w:t>
      </w:r>
      <w:r w:rsidR="00486028">
        <w:rPr>
          <w:rFonts w:ascii="Arial" w:hAnsi="Arial" w:cs="Arial"/>
          <w:color w:val="000000"/>
        </w:rPr>
        <w:t>4</w:t>
      </w:r>
    </w:p>
    <w:p w14:paraId="11CE74B2" w14:textId="2D38E838" w:rsidR="00DA0278" w:rsidRPr="00DE0956" w:rsidRDefault="00DA0278" w:rsidP="00DA0278">
      <w:pPr>
        <w:rPr>
          <w:rFonts w:ascii="Arial" w:hAnsi="Arial" w:cs="Arial"/>
          <w:color w:val="000000"/>
        </w:rPr>
      </w:pPr>
      <w:r w:rsidRPr="00DE0956">
        <w:rPr>
          <w:rFonts w:ascii="Arial" w:hAnsi="Arial" w:cs="Arial"/>
          <w:color w:val="000000"/>
        </w:rPr>
        <w:t xml:space="preserve">Department: </w:t>
      </w:r>
      <w:r w:rsidR="00486028">
        <w:rPr>
          <w:rFonts w:ascii="Arial" w:hAnsi="Arial" w:cs="Arial"/>
          <w:color w:val="000000"/>
        </w:rPr>
        <w:t>Fleet &amp; Procurement – Water &amp; Hydrants Section</w:t>
      </w:r>
    </w:p>
    <w:p w14:paraId="385F94ED" w14:textId="7229A3EC" w:rsidR="00DA0278" w:rsidRPr="00DE0956" w:rsidRDefault="00DA0278" w:rsidP="00DA0278">
      <w:pPr>
        <w:rPr>
          <w:rFonts w:ascii="Arial" w:hAnsi="Arial" w:cs="Arial"/>
          <w:color w:val="000000"/>
        </w:rPr>
      </w:pPr>
      <w:r w:rsidRPr="00DE0956">
        <w:rPr>
          <w:rFonts w:ascii="Arial" w:hAnsi="Arial" w:cs="Arial"/>
          <w:color w:val="000000"/>
        </w:rPr>
        <w:t xml:space="preserve">Reports to: </w:t>
      </w:r>
      <w:r w:rsidR="00486028">
        <w:rPr>
          <w:rFonts w:ascii="Arial" w:hAnsi="Arial" w:cs="Arial"/>
          <w:color w:val="000000"/>
        </w:rPr>
        <w:t>Lead Hydrant Technician</w:t>
      </w:r>
    </w:p>
    <w:p w14:paraId="45E10DC8" w14:textId="75DD0947" w:rsidR="00DA0278" w:rsidRPr="00DE0956" w:rsidRDefault="00DA0278" w:rsidP="00DA0278">
      <w:pPr>
        <w:rPr>
          <w:rFonts w:ascii="Arial" w:hAnsi="Arial" w:cs="Arial"/>
          <w:color w:val="000000"/>
        </w:rPr>
      </w:pPr>
      <w:r w:rsidRPr="00DE0956">
        <w:rPr>
          <w:rFonts w:ascii="Arial" w:hAnsi="Arial" w:cs="Arial"/>
          <w:color w:val="000000"/>
        </w:rPr>
        <w:t xml:space="preserve">Line manager responsibilities: </w:t>
      </w:r>
      <w:r w:rsidR="00510CB7">
        <w:rPr>
          <w:rFonts w:ascii="Arial" w:hAnsi="Arial" w:cs="Arial"/>
          <w:color w:val="000000"/>
        </w:rPr>
        <w:t>None</w:t>
      </w:r>
    </w:p>
    <w:p w14:paraId="65DA88A5" w14:textId="02EA8C73" w:rsidR="00DA0278" w:rsidRDefault="00DA0278" w:rsidP="00DA0278">
      <w:pPr>
        <w:rPr>
          <w:rFonts w:ascii="Arial" w:hAnsi="Arial" w:cs="Arial"/>
          <w:color w:val="000000"/>
        </w:rPr>
      </w:pPr>
      <w:r w:rsidRPr="00DE0956">
        <w:rPr>
          <w:rFonts w:ascii="Arial" w:hAnsi="Arial" w:cs="Arial"/>
          <w:color w:val="000000"/>
        </w:rPr>
        <w:t xml:space="preserve">Updated: </w:t>
      </w:r>
      <w:r w:rsidR="00486028">
        <w:rPr>
          <w:rFonts w:ascii="Arial" w:hAnsi="Arial" w:cs="Arial"/>
          <w:color w:val="000000"/>
        </w:rPr>
        <w:t>February 2024</w:t>
      </w:r>
    </w:p>
    <w:p w14:paraId="5F6A5675" w14:textId="7B1AB6A5" w:rsidR="00510CB7" w:rsidRPr="00DE0956" w:rsidRDefault="00510CB7" w:rsidP="00DA0278">
      <w:pPr>
        <w:rPr>
          <w:rFonts w:ascii="Arial" w:hAnsi="Arial" w:cs="Arial"/>
          <w:color w:val="000000"/>
        </w:rPr>
      </w:pPr>
    </w:p>
    <w:p w14:paraId="2B5EBF7F" w14:textId="27566D11" w:rsidR="00157F2F" w:rsidRPr="00DE0956" w:rsidRDefault="00157F2F" w:rsidP="00DA0278">
      <w:pPr>
        <w:rPr>
          <w:rFonts w:ascii="Arial" w:hAnsi="Arial" w:cs="Arial"/>
          <w:b/>
          <w:bCs/>
          <w:color w:val="0000FF"/>
        </w:rPr>
      </w:pPr>
      <w:r w:rsidRPr="00DE0956">
        <w:rPr>
          <w:rFonts w:ascii="Arial" w:hAnsi="Arial" w:cs="Arial"/>
          <w:b/>
          <w:bCs/>
          <w:noProof/>
          <w:color w:val="0000FF"/>
          <w:lang w:eastAsia="en-GB"/>
        </w:rPr>
        <mc:AlternateContent>
          <mc:Choice Requires="wps">
            <w:drawing>
              <wp:anchor distT="0" distB="0" distL="114300" distR="114300" simplePos="0" relativeHeight="251654656" behindDoc="0" locked="0" layoutInCell="1" allowOverlap="1" wp14:anchorId="01EA4F9F" wp14:editId="14FD348C">
                <wp:simplePos x="0" y="0"/>
                <wp:positionH relativeFrom="column">
                  <wp:posOffset>1743710</wp:posOffset>
                </wp:positionH>
                <wp:positionV relativeFrom="paragraph">
                  <wp:posOffset>-88265</wp:posOffset>
                </wp:positionV>
                <wp:extent cx="4660265" cy="831215"/>
                <wp:effectExtent l="0" t="0" r="0" b="6985"/>
                <wp:wrapThrough wrapText="bothSides">
                  <wp:wrapPolygon edited="0">
                    <wp:start x="118" y="0"/>
                    <wp:lineTo x="118" y="21121"/>
                    <wp:lineTo x="21309" y="21121"/>
                    <wp:lineTo x="21309" y="0"/>
                    <wp:lineTo x="11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CC82" w14:textId="0A0B72D6" w:rsidR="008A5E83" w:rsidRPr="0076442E" w:rsidRDefault="008A5E83" w:rsidP="00157F2F">
                            <w:pPr>
                              <w:jc w:val="right"/>
                              <w:rPr>
                                <w:rFonts w:ascii="Arial" w:hAnsi="Arial"/>
                                <w:b/>
                                <w:color w:val="AD1120"/>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A4F9F" id="_x0000_t202" coordsize="21600,21600" o:spt="202" path="m,l,21600r21600,l21600,xe">
                <v:stroke joinstyle="miter"/>
                <v:path gradientshapeok="t" o:connecttype="rect"/>
              </v:shapetype>
              <v:shape id="Text Box 2" o:spid="_x0000_s1026" type="#_x0000_t202" style="position:absolute;margin-left:137.3pt;margin-top:-6.95pt;width:366.95pt;height:6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" filled="f" stroked="f">
                <v:textbox>
                  <w:txbxContent>
                    <w:p w14:paraId="76C9CC82" w14:textId="0A0B72D6" w:rsidR="008A5E83" w:rsidRPr="0076442E" w:rsidRDefault="008A5E83" w:rsidP="00157F2F">
                      <w:pPr>
                        <w:jc w:val="right"/>
                        <w:rPr>
                          <w:rFonts w:ascii="Arial" w:hAnsi="Arial"/>
                          <w:b/>
                          <w:color w:val="AD1120"/>
                          <w:sz w:val="32"/>
                          <w:szCs w:val="32"/>
                        </w:rPr>
                      </w:pPr>
                    </w:p>
                  </w:txbxContent>
                </v:textbox>
                <w10:wrap type="through"/>
              </v:shape>
            </w:pict>
          </mc:Fallback>
        </mc:AlternateContent>
      </w:r>
    </w:p>
    <w:p w14:paraId="6CE53D68" w14:textId="1B620717" w:rsidR="00157F2F" w:rsidRPr="00DE0956" w:rsidRDefault="00DA0278" w:rsidP="00157F2F">
      <w:pPr>
        <w:jc w:val="center"/>
        <w:rPr>
          <w:rFonts w:ascii="Arial" w:hAnsi="Arial" w:cs="Arial"/>
          <w:b/>
          <w:bCs/>
          <w:color w:val="0000FF"/>
        </w:rPr>
      </w:pPr>
      <w:r w:rsidRPr="00DE0956">
        <w:rPr>
          <w:rFonts w:ascii="Arial" w:hAnsi="Arial" w:cs="Arial"/>
          <w:b/>
          <w:bCs/>
          <w:noProof/>
          <w:color w:val="0000FF"/>
          <w:lang w:eastAsia="en-GB"/>
        </w:rPr>
        <mc:AlternateContent>
          <mc:Choice Requires="wps">
            <w:drawing>
              <wp:anchor distT="4294967295" distB="4294967295" distL="114300" distR="114300" simplePos="0" relativeHeight="251652608" behindDoc="0" locked="0" layoutInCell="1" allowOverlap="1" wp14:anchorId="79B0AFAD" wp14:editId="768034D2">
                <wp:simplePos x="0" y="0"/>
                <wp:positionH relativeFrom="column">
                  <wp:posOffset>7136228</wp:posOffset>
                </wp:positionH>
                <wp:positionV relativeFrom="paragraph">
                  <wp:posOffset>262451</wp:posOffset>
                </wp:positionV>
                <wp:extent cx="7550785" cy="0"/>
                <wp:effectExtent l="50800" t="50800" r="69215" b="1016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785" cy="0"/>
                        </a:xfrm>
                        <a:prstGeom prst="straightConnector1">
                          <a:avLst/>
                        </a:prstGeom>
                        <a:noFill/>
                        <a:ln w="9525">
                          <a:solidFill>
                            <a:srgbClr val="C00000"/>
                          </a:solidFill>
                          <a:round/>
                          <a:headEnd/>
                          <a:tailEnd/>
                        </a:ln>
                        <a:effectLst>
                          <a:outerShdw blurRad="63500" dist="12700" dir="5400000" algn="ctr" rotWithShape="0">
                            <a:srgbClr val="000000">
                              <a:alpha val="7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4971B" id="_x0000_t32" coordsize="21600,21600" o:spt="32" o:oned="t" path="m,l21600,21600e" filled="f">
                <v:path arrowok="t" fillok="f" o:connecttype="none"/>
                <o:lock v:ext="edit" shapetype="t"/>
              </v:shapetype>
              <v:shape id="Straight Arrow Connector 7" o:spid="_x0000_s1026" type="#_x0000_t32" style="position:absolute;margin-left:561.9pt;margin-top:20.65pt;width:594.5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" strokecolor="#c00000">
                <v:shadow on="t" color="black" opacity="49150f" offset="0,1pt"/>
              </v:shape>
            </w:pict>
          </mc:Fallback>
        </mc:AlternateContent>
      </w:r>
    </w:p>
    <w:p w14:paraId="6E54456B" w14:textId="3CA14A7A" w:rsidR="00DA0278" w:rsidRPr="00DE14CF" w:rsidRDefault="00DA0278" w:rsidP="00DA0278">
      <w:pPr>
        <w:rPr>
          <w:rFonts w:ascii="Arial" w:hAnsi="Arial" w:cs="Arial"/>
          <w:b/>
          <w:color w:val="000000"/>
          <w:sz w:val="28"/>
          <w:szCs w:val="28"/>
        </w:rPr>
      </w:pPr>
      <w:r w:rsidRPr="00DE14CF">
        <w:rPr>
          <w:rStyle w:val="Heading2Char"/>
          <w:rFonts w:ascii="Arial" w:hAnsi="Arial" w:cs="Arial"/>
          <w:b/>
          <w:color w:val="000000"/>
          <w:sz w:val="28"/>
          <w:szCs w:val="28"/>
        </w:rPr>
        <w:t>Main purpose of</w:t>
      </w:r>
      <w:r w:rsidR="005939C2">
        <w:rPr>
          <w:rStyle w:val="Heading2Char"/>
          <w:rFonts w:ascii="Arial" w:hAnsi="Arial" w:cs="Arial"/>
          <w:b/>
          <w:color w:val="000000"/>
          <w:sz w:val="28"/>
          <w:szCs w:val="28"/>
        </w:rPr>
        <w:t xml:space="preserve"> jo</w:t>
      </w:r>
      <w:r w:rsidR="00143AB3">
        <w:rPr>
          <w:rStyle w:val="Heading2Char"/>
          <w:rFonts w:ascii="Arial" w:hAnsi="Arial" w:cs="Arial"/>
          <w:b/>
          <w:color w:val="000000"/>
          <w:sz w:val="28"/>
          <w:szCs w:val="28"/>
        </w:rPr>
        <w:t>b</w:t>
      </w:r>
      <w:r w:rsidRPr="00DE14CF">
        <w:rPr>
          <w:rFonts w:ascii="Arial" w:hAnsi="Arial" w:cs="Arial"/>
          <w:b/>
          <w:color w:val="000000"/>
          <w:sz w:val="28"/>
          <w:szCs w:val="28"/>
        </w:rPr>
        <w:t xml:space="preserve"> </w:t>
      </w:r>
    </w:p>
    <w:p w14:paraId="3171A98E" w14:textId="2074310C" w:rsidR="00157F2F" w:rsidRPr="00DE14CF" w:rsidRDefault="00157F2F" w:rsidP="00DA0278">
      <w:pPr>
        <w:rPr>
          <w:rFonts w:ascii="Arial" w:hAnsi="Arial" w:cs="Arial"/>
          <w:b/>
          <w:color w:val="0000FF"/>
          <w:sz w:val="28"/>
          <w:szCs w:val="28"/>
        </w:rPr>
      </w:pPr>
    </w:p>
    <w:p w14:paraId="26E46FFE" w14:textId="0B9482D2" w:rsidR="00510CB7" w:rsidRPr="00DE0956" w:rsidRDefault="00486028" w:rsidP="00CF5E5D">
      <w:pPr>
        <w:rPr>
          <w:rFonts w:ascii="Arial" w:hAnsi="Arial" w:cs="Arial"/>
          <w:color w:val="262626" w:themeColor="text1" w:themeTint="D9"/>
        </w:rPr>
      </w:pPr>
      <w:r>
        <w:rPr>
          <w:rFonts w:ascii="Arial" w:hAnsi="Arial" w:cs="Arial"/>
          <w:color w:val="262626" w:themeColor="text1" w:themeTint="D9"/>
        </w:rPr>
        <w:t xml:space="preserve">To inspect, maintain, and carry out minor repairs to existing hydrants, and to inspect new installations. To obtain hydrant data at source and assist in the maintenance of an accurate electronic register of fire hydrants. </w:t>
      </w:r>
    </w:p>
    <w:p w14:paraId="130259D0" w14:textId="77777777" w:rsidR="00F354BE" w:rsidRPr="00DE0956" w:rsidRDefault="00F354BE" w:rsidP="00CF5E5D">
      <w:pPr>
        <w:rPr>
          <w:rFonts w:ascii="Arial" w:hAnsi="Arial" w:cs="Arial"/>
          <w:color w:val="262626" w:themeColor="text1" w:themeTint="D9"/>
        </w:rPr>
      </w:pPr>
    </w:p>
    <w:p w14:paraId="6A78E208" w14:textId="77777777" w:rsidR="00F354BE" w:rsidRPr="00143AB3" w:rsidRDefault="00F354BE" w:rsidP="00F354BE">
      <w:pPr>
        <w:rPr>
          <w:rFonts w:ascii="Arial" w:hAnsi="Arial" w:cs="Arial"/>
          <w:b/>
          <w:bCs/>
          <w:sz w:val="28"/>
          <w:szCs w:val="28"/>
        </w:rPr>
      </w:pPr>
      <w:r w:rsidRPr="00143AB3">
        <w:rPr>
          <w:rFonts w:ascii="Arial" w:hAnsi="Arial" w:cs="Arial"/>
          <w:b/>
          <w:bCs/>
          <w:sz w:val="28"/>
          <w:szCs w:val="28"/>
        </w:rPr>
        <w:t>Main Responsibilities and Duties:</w:t>
      </w:r>
    </w:p>
    <w:p w14:paraId="72294668" w14:textId="77777777" w:rsidR="00F354BE" w:rsidRPr="00DE0956" w:rsidRDefault="00F354BE" w:rsidP="00F354BE">
      <w:pPr>
        <w:rPr>
          <w:rFonts w:ascii="Arial" w:hAnsi="Arial" w:cs="Arial"/>
          <w:b/>
          <w:bCs/>
        </w:rPr>
      </w:pPr>
    </w:p>
    <w:p w14:paraId="0BDBDC47" w14:textId="1E31FA24" w:rsidR="00044640" w:rsidRDefault="00486028" w:rsidP="00486028">
      <w:pPr>
        <w:pStyle w:val="ListParagraph"/>
        <w:numPr>
          <w:ilvl w:val="0"/>
          <w:numId w:val="18"/>
        </w:numPr>
        <w:rPr>
          <w:rFonts w:ascii="Arial" w:hAnsi="Arial" w:cs="Arial"/>
        </w:rPr>
      </w:pPr>
      <w:r>
        <w:rPr>
          <w:rFonts w:ascii="Arial" w:hAnsi="Arial" w:cs="Arial"/>
        </w:rPr>
        <w:t xml:space="preserve">To survey hydrants within allocated Service areas (urban and rural) to verify, obtain and update information for existing and newly identified apparatus, and new installations. To make associated database updates as appropriate. </w:t>
      </w:r>
    </w:p>
    <w:p w14:paraId="408A2177" w14:textId="3D8C1BB3" w:rsidR="00486028" w:rsidRDefault="00486028" w:rsidP="00486028">
      <w:pPr>
        <w:pStyle w:val="ListParagraph"/>
        <w:numPr>
          <w:ilvl w:val="0"/>
          <w:numId w:val="18"/>
        </w:numPr>
        <w:rPr>
          <w:rFonts w:ascii="Arial" w:hAnsi="Arial" w:cs="Arial"/>
        </w:rPr>
      </w:pPr>
      <w:r>
        <w:rPr>
          <w:rFonts w:ascii="Arial" w:hAnsi="Arial" w:cs="Arial"/>
        </w:rPr>
        <w:t xml:space="preserve">To assess hydrants to establish a risk prioritised re-inspection strategy and assist with the allocation and organisation of inspection work. </w:t>
      </w:r>
    </w:p>
    <w:p w14:paraId="460C8E6E" w14:textId="3E9A92C2" w:rsidR="00486028" w:rsidRDefault="00486028" w:rsidP="00486028">
      <w:pPr>
        <w:pStyle w:val="ListParagraph"/>
        <w:numPr>
          <w:ilvl w:val="0"/>
          <w:numId w:val="18"/>
        </w:numPr>
        <w:rPr>
          <w:rFonts w:ascii="Arial" w:hAnsi="Arial" w:cs="Arial"/>
        </w:rPr>
      </w:pPr>
      <w:r>
        <w:rPr>
          <w:rFonts w:ascii="Arial" w:hAnsi="Arial" w:cs="Arial"/>
        </w:rPr>
        <w:t>To carry out a dynamic risk assessment of the work area, employ safe systems of work in line with personal capabilities</w:t>
      </w:r>
      <w:r w:rsidR="00E96F46">
        <w:rPr>
          <w:rFonts w:ascii="Arial" w:hAnsi="Arial" w:cs="Arial"/>
        </w:rPr>
        <w:t xml:space="preserve">, and use appropriate signing, lighting and guarding compliant with Highways legislation. </w:t>
      </w:r>
    </w:p>
    <w:p w14:paraId="6728E016" w14:textId="387D7D51" w:rsidR="00E96F46" w:rsidRDefault="00E96F46" w:rsidP="00486028">
      <w:pPr>
        <w:pStyle w:val="ListParagraph"/>
        <w:numPr>
          <w:ilvl w:val="0"/>
          <w:numId w:val="18"/>
        </w:numPr>
        <w:rPr>
          <w:rFonts w:ascii="Arial" w:hAnsi="Arial" w:cs="Arial"/>
        </w:rPr>
      </w:pPr>
      <w:r>
        <w:rPr>
          <w:rFonts w:ascii="Arial" w:hAnsi="Arial" w:cs="Arial"/>
        </w:rPr>
        <w:t xml:space="preserve">To inspect fire hydrants to investigate reported defects from operational personnel, Water Providers, Highways Authority, and members of the public. </w:t>
      </w:r>
    </w:p>
    <w:p w14:paraId="6C1BA9C7" w14:textId="48B99894" w:rsidR="00E96F46" w:rsidRDefault="00E96F46" w:rsidP="00486028">
      <w:pPr>
        <w:pStyle w:val="ListParagraph"/>
        <w:numPr>
          <w:ilvl w:val="0"/>
          <w:numId w:val="18"/>
        </w:numPr>
        <w:rPr>
          <w:rFonts w:ascii="Arial" w:hAnsi="Arial" w:cs="Arial"/>
        </w:rPr>
      </w:pPr>
      <w:r>
        <w:rPr>
          <w:rFonts w:ascii="Arial" w:hAnsi="Arial" w:cs="Arial"/>
        </w:rPr>
        <w:t xml:space="preserve">To carry out repairs to hydrants on roadways, verges and pavements, acting on own initiative, subject to Highways Legislation, procedural guidance and British Standards for fire hydrants and make associated database updates as appropriate. Repairs and maintenance works will include cleaning hydrant chambers of mud, water and rubbish; painting covers and/or marker posts and/or plates; installation, replacement and relocation of marker posts and/or plates; screwing down the hydrant case to stop minor leaks; fitting false spindles where missing from the installation; hydrant outlet replacement and capping minor leaks. </w:t>
      </w:r>
    </w:p>
    <w:p w14:paraId="2FD53A9F" w14:textId="11311EC0" w:rsidR="00E96F46" w:rsidRDefault="00E96F46" w:rsidP="00486028">
      <w:pPr>
        <w:pStyle w:val="ListParagraph"/>
        <w:numPr>
          <w:ilvl w:val="0"/>
          <w:numId w:val="18"/>
        </w:numPr>
        <w:rPr>
          <w:rFonts w:ascii="Arial" w:hAnsi="Arial" w:cs="Arial"/>
        </w:rPr>
      </w:pPr>
      <w:r>
        <w:rPr>
          <w:rFonts w:ascii="Arial" w:hAnsi="Arial" w:cs="Arial"/>
        </w:rPr>
        <w:t xml:space="preserve">To report major defects and leaks directly to the Water Providers as and when identified, to notify the Lead Hydrant Technician accordingly and make associated database updates as appropriate. </w:t>
      </w:r>
    </w:p>
    <w:p w14:paraId="49793BB6" w14:textId="18A1A36B" w:rsidR="00E96F46" w:rsidRDefault="00E96F46" w:rsidP="00486028">
      <w:pPr>
        <w:pStyle w:val="ListParagraph"/>
        <w:numPr>
          <w:ilvl w:val="0"/>
          <w:numId w:val="18"/>
        </w:numPr>
        <w:rPr>
          <w:rFonts w:ascii="Arial" w:hAnsi="Arial" w:cs="Arial"/>
        </w:rPr>
      </w:pPr>
      <w:r>
        <w:rPr>
          <w:rFonts w:ascii="Arial" w:hAnsi="Arial" w:cs="Arial"/>
        </w:rPr>
        <w:t xml:space="preserve">To report all other defects to the Lead Hydrant Technician and make associated database updates as appropriate, including assisting with decisions regarding the strategic abandonment or relocation of fire hydrants. </w:t>
      </w:r>
    </w:p>
    <w:p w14:paraId="033F1D29" w14:textId="71C2D6A2" w:rsidR="00E96F46" w:rsidRDefault="00E96F46" w:rsidP="00486028">
      <w:pPr>
        <w:pStyle w:val="ListParagraph"/>
        <w:numPr>
          <w:ilvl w:val="0"/>
          <w:numId w:val="18"/>
        </w:numPr>
        <w:rPr>
          <w:rFonts w:ascii="Arial" w:hAnsi="Arial" w:cs="Arial"/>
        </w:rPr>
      </w:pPr>
      <w:r>
        <w:rPr>
          <w:rFonts w:ascii="Arial" w:hAnsi="Arial" w:cs="Arial"/>
        </w:rPr>
        <w:t>To carry out inspections of new installations and repairs to hydrants by Water Provider or their subcontractors to ensure that work has been completed to an acceptable standard, to notify the Lead Hydrant Technician accordingly and make associated database updates as appropriate.</w:t>
      </w:r>
    </w:p>
    <w:p w14:paraId="52FC48C4" w14:textId="4D8BCCD2" w:rsidR="00E96F46" w:rsidRDefault="00E96F46" w:rsidP="00486028">
      <w:pPr>
        <w:pStyle w:val="ListParagraph"/>
        <w:numPr>
          <w:ilvl w:val="0"/>
          <w:numId w:val="18"/>
        </w:numPr>
        <w:rPr>
          <w:rFonts w:ascii="Arial" w:hAnsi="Arial" w:cs="Arial"/>
        </w:rPr>
      </w:pPr>
      <w:r>
        <w:rPr>
          <w:rFonts w:ascii="Arial" w:hAnsi="Arial" w:cs="Arial"/>
        </w:rPr>
        <w:lastRenderedPageBreak/>
        <w:t xml:space="preserve">To liaise with water providers, engineers, agents and subcontractors with regard to defects, installations and planned and ongoing water schemes. </w:t>
      </w:r>
    </w:p>
    <w:p w14:paraId="5DC1B69C" w14:textId="6E6624AB" w:rsidR="00E96F46" w:rsidRDefault="00E96F46" w:rsidP="00486028">
      <w:pPr>
        <w:pStyle w:val="ListParagraph"/>
        <w:numPr>
          <w:ilvl w:val="0"/>
          <w:numId w:val="18"/>
        </w:numPr>
        <w:rPr>
          <w:rFonts w:ascii="Arial" w:hAnsi="Arial" w:cs="Arial"/>
        </w:rPr>
      </w:pPr>
      <w:r>
        <w:rPr>
          <w:rFonts w:ascii="Arial" w:hAnsi="Arial" w:cs="Arial"/>
        </w:rPr>
        <w:t xml:space="preserve">To liaise with operational personnel, as required, to obtain and provide information regarding fire hydrants and other emergency water supplies. </w:t>
      </w:r>
    </w:p>
    <w:p w14:paraId="245D4049" w14:textId="14683B68" w:rsidR="00E96F46" w:rsidRDefault="00E96F46" w:rsidP="00486028">
      <w:pPr>
        <w:pStyle w:val="ListParagraph"/>
        <w:numPr>
          <w:ilvl w:val="0"/>
          <w:numId w:val="18"/>
        </w:numPr>
        <w:rPr>
          <w:rFonts w:ascii="Arial" w:hAnsi="Arial" w:cs="Arial"/>
        </w:rPr>
      </w:pPr>
      <w:r>
        <w:rPr>
          <w:rFonts w:ascii="Arial" w:hAnsi="Arial" w:cs="Arial"/>
        </w:rPr>
        <w:t>To provide information regarding water supplies and fire hydrants, as requested, to Water Providers, other external organisations</w:t>
      </w:r>
      <w:r w:rsidR="00A51700">
        <w:rPr>
          <w:rFonts w:ascii="Arial" w:hAnsi="Arial" w:cs="Arial"/>
        </w:rPr>
        <w:t xml:space="preserve">, police, local authorities, and members of the public. </w:t>
      </w:r>
    </w:p>
    <w:p w14:paraId="281F508D" w14:textId="6E50B50D" w:rsidR="00A51700" w:rsidRDefault="00A51700" w:rsidP="00486028">
      <w:pPr>
        <w:pStyle w:val="ListParagraph"/>
        <w:numPr>
          <w:ilvl w:val="0"/>
          <w:numId w:val="18"/>
        </w:numPr>
        <w:rPr>
          <w:rFonts w:ascii="Arial" w:hAnsi="Arial" w:cs="Arial"/>
        </w:rPr>
      </w:pPr>
      <w:r>
        <w:rPr>
          <w:rFonts w:ascii="Arial" w:hAnsi="Arial" w:cs="Arial"/>
        </w:rPr>
        <w:t xml:space="preserve">To attend regular team meetings for the purpose of problem solving, exchange of information, views, and new developments. </w:t>
      </w:r>
    </w:p>
    <w:p w14:paraId="625061E2" w14:textId="30F69F53" w:rsidR="00A51700" w:rsidRDefault="00A51700" w:rsidP="00486028">
      <w:pPr>
        <w:pStyle w:val="ListParagraph"/>
        <w:numPr>
          <w:ilvl w:val="0"/>
          <w:numId w:val="18"/>
        </w:numPr>
        <w:rPr>
          <w:rFonts w:ascii="Arial" w:hAnsi="Arial" w:cs="Arial"/>
        </w:rPr>
      </w:pPr>
      <w:r>
        <w:rPr>
          <w:rFonts w:ascii="Arial" w:hAnsi="Arial" w:cs="Arial"/>
        </w:rPr>
        <w:t xml:space="preserve">To identify improvements and Best Practice to ensure maximum efficiency within the Hydrant section and make recommendations to the Lead Hydrant Technician. </w:t>
      </w:r>
    </w:p>
    <w:p w14:paraId="589D70B2" w14:textId="4EA586BC" w:rsidR="00A51700" w:rsidRDefault="00A51700" w:rsidP="00486028">
      <w:pPr>
        <w:pStyle w:val="ListParagraph"/>
        <w:numPr>
          <w:ilvl w:val="0"/>
          <w:numId w:val="18"/>
        </w:numPr>
        <w:rPr>
          <w:rFonts w:ascii="Arial" w:hAnsi="Arial" w:cs="Arial"/>
        </w:rPr>
      </w:pPr>
      <w:r>
        <w:rPr>
          <w:rFonts w:ascii="Arial" w:hAnsi="Arial" w:cs="Arial"/>
        </w:rPr>
        <w:t xml:space="preserve">To request orders for consumables and equipment to be used for the repair and maintenance of fire hydrants. </w:t>
      </w:r>
    </w:p>
    <w:p w14:paraId="689C69C9" w14:textId="4F0AC329" w:rsidR="003C00D5" w:rsidRDefault="003C00D5" w:rsidP="00486028">
      <w:pPr>
        <w:pStyle w:val="ListParagraph"/>
        <w:numPr>
          <w:ilvl w:val="0"/>
          <w:numId w:val="18"/>
        </w:numPr>
        <w:rPr>
          <w:rFonts w:ascii="Arial" w:hAnsi="Arial" w:cs="Arial"/>
        </w:rPr>
      </w:pPr>
      <w:r>
        <w:rPr>
          <w:rFonts w:ascii="Arial" w:hAnsi="Arial" w:cs="Arial"/>
        </w:rPr>
        <w:t xml:space="preserve">To work with other Hydrant Technicians as required, and to coach and mentor new and temporary members of technical staff. </w:t>
      </w:r>
    </w:p>
    <w:p w14:paraId="43B701BE" w14:textId="526DA8A4" w:rsidR="003C00D5" w:rsidRDefault="003C00D5" w:rsidP="00486028">
      <w:pPr>
        <w:pStyle w:val="ListParagraph"/>
        <w:numPr>
          <w:ilvl w:val="0"/>
          <w:numId w:val="18"/>
        </w:numPr>
        <w:rPr>
          <w:rFonts w:ascii="Arial" w:hAnsi="Arial" w:cs="Arial"/>
        </w:rPr>
      </w:pPr>
      <w:r>
        <w:rPr>
          <w:rFonts w:ascii="Arial" w:hAnsi="Arial" w:cs="Arial"/>
        </w:rPr>
        <w:t xml:space="preserve">To carry out duties at the main place of work and/or other premises or places as required and as directed. </w:t>
      </w:r>
    </w:p>
    <w:p w14:paraId="0C54AC6A" w14:textId="7FA63501" w:rsidR="003C00D5" w:rsidRDefault="003C00D5" w:rsidP="00486028">
      <w:pPr>
        <w:pStyle w:val="ListParagraph"/>
        <w:numPr>
          <w:ilvl w:val="0"/>
          <w:numId w:val="18"/>
        </w:numPr>
        <w:rPr>
          <w:rFonts w:ascii="Arial" w:hAnsi="Arial" w:cs="Arial"/>
        </w:rPr>
      </w:pPr>
      <w:r>
        <w:rPr>
          <w:rFonts w:ascii="Arial" w:hAnsi="Arial" w:cs="Arial"/>
        </w:rPr>
        <w:t xml:space="preserve">To liaise with other team members within the department, other departments within the service, external agencies and other third party contacts, as and when directed, or when required. </w:t>
      </w:r>
    </w:p>
    <w:p w14:paraId="55EC8B70" w14:textId="77777777" w:rsidR="003C00D5" w:rsidRDefault="003C00D5" w:rsidP="003C00D5">
      <w:pPr>
        <w:rPr>
          <w:rFonts w:ascii="Arial" w:hAnsi="Arial" w:cs="Arial"/>
          <w:b/>
          <w:bCs/>
        </w:rPr>
      </w:pPr>
    </w:p>
    <w:p w14:paraId="5CC090E7" w14:textId="366FDD76" w:rsidR="003C00D5" w:rsidRDefault="003C00D5" w:rsidP="003C00D5">
      <w:pPr>
        <w:rPr>
          <w:rFonts w:ascii="Arial" w:hAnsi="Arial" w:cs="Arial"/>
        </w:rPr>
      </w:pPr>
      <w:r>
        <w:rPr>
          <w:rFonts w:ascii="Arial" w:hAnsi="Arial" w:cs="Arial"/>
          <w:b/>
          <w:bCs/>
        </w:rPr>
        <w:t xml:space="preserve">General Duties: i.e. the duties that apply to all roles at this level. </w:t>
      </w:r>
    </w:p>
    <w:p w14:paraId="326A5594" w14:textId="04EA7F35" w:rsidR="003C00D5" w:rsidRDefault="003C00D5" w:rsidP="003C00D5">
      <w:pPr>
        <w:pStyle w:val="ListParagraph"/>
        <w:numPr>
          <w:ilvl w:val="0"/>
          <w:numId w:val="19"/>
        </w:numPr>
        <w:rPr>
          <w:rFonts w:ascii="Arial" w:hAnsi="Arial" w:cs="Arial"/>
        </w:rPr>
      </w:pPr>
      <w:r>
        <w:rPr>
          <w:rFonts w:ascii="Arial" w:hAnsi="Arial" w:cs="Arial"/>
        </w:rPr>
        <w:t xml:space="preserve">To undertake on own initiative and/or assist in activities or project work, embracing continuous improvement for the department and Service goals and objectives. </w:t>
      </w:r>
    </w:p>
    <w:p w14:paraId="3C2C61C6" w14:textId="5D2C3965" w:rsidR="003C00D5" w:rsidRDefault="003C00D5" w:rsidP="003C00D5">
      <w:pPr>
        <w:pStyle w:val="ListParagraph"/>
        <w:numPr>
          <w:ilvl w:val="0"/>
          <w:numId w:val="19"/>
        </w:numPr>
        <w:rPr>
          <w:rFonts w:ascii="Arial" w:hAnsi="Arial" w:cs="Arial"/>
        </w:rPr>
      </w:pPr>
      <w:r>
        <w:rPr>
          <w:rFonts w:ascii="Arial" w:hAnsi="Arial" w:cs="Arial"/>
        </w:rPr>
        <w:t xml:space="preserve">To perform tasks in a safe manner in accordance with Health and Safety policies and legislation. </w:t>
      </w:r>
    </w:p>
    <w:p w14:paraId="71A3D303" w14:textId="45241C48" w:rsidR="003C00D5" w:rsidRDefault="003C00D5" w:rsidP="003C00D5">
      <w:pPr>
        <w:pStyle w:val="ListParagraph"/>
        <w:numPr>
          <w:ilvl w:val="0"/>
          <w:numId w:val="19"/>
        </w:numPr>
        <w:rPr>
          <w:rFonts w:ascii="Arial" w:hAnsi="Arial" w:cs="Arial"/>
        </w:rPr>
      </w:pPr>
      <w:r>
        <w:rPr>
          <w:rFonts w:ascii="Arial" w:hAnsi="Arial" w:cs="Arial"/>
        </w:rPr>
        <w:t xml:space="preserve">To comply with all Service Policies and Procedures, </w:t>
      </w:r>
    </w:p>
    <w:p w14:paraId="4926F0A6" w14:textId="76CFE480" w:rsidR="003C00D5" w:rsidRDefault="003C00D5" w:rsidP="003C00D5">
      <w:pPr>
        <w:pStyle w:val="ListParagraph"/>
        <w:numPr>
          <w:ilvl w:val="0"/>
          <w:numId w:val="19"/>
        </w:numPr>
        <w:rPr>
          <w:rFonts w:ascii="Arial" w:hAnsi="Arial" w:cs="Arial"/>
        </w:rPr>
      </w:pPr>
      <w:r>
        <w:rPr>
          <w:rFonts w:ascii="Arial" w:hAnsi="Arial" w:cs="Arial"/>
        </w:rPr>
        <w:t xml:space="preserve">To participate in the Personnel Performance &amp; Development (PPD) Review process to identify personal training and development needs and to attend training events as directed. </w:t>
      </w:r>
    </w:p>
    <w:p w14:paraId="1D76E259" w14:textId="11D1B00D" w:rsidR="003C00D5" w:rsidRDefault="003C00D5" w:rsidP="003C00D5">
      <w:pPr>
        <w:pStyle w:val="ListParagraph"/>
        <w:numPr>
          <w:ilvl w:val="0"/>
          <w:numId w:val="19"/>
        </w:numPr>
        <w:rPr>
          <w:rFonts w:ascii="Arial" w:hAnsi="Arial" w:cs="Arial"/>
        </w:rPr>
      </w:pPr>
      <w:r>
        <w:rPr>
          <w:rFonts w:ascii="Arial" w:hAnsi="Arial" w:cs="Arial"/>
        </w:rPr>
        <w:t xml:space="preserve">To actively promote the Service’s Core Values and a culture of equality, diversity, and fairness within the workplace. </w:t>
      </w:r>
    </w:p>
    <w:p w14:paraId="385BD72D" w14:textId="565F962B" w:rsidR="003C00D5" w:rsidRDefault="003C00D5" w:rsidP="003C00D5">
      <w:pPr>
        <w:pStyle w:val="ListParagraph"/>
        <w:numPr>
          <w:ilvl w:val="0"/>
          <w:numId w:val="19"/>
        </w:numPr>
        <w:rPr>
          <w:rFonts w:ascii="Arial" w:hAnsi="Arial" w:cs="Arial"/>
        </w:rPr>
      </w:pPr>
      <w:r>
        <w:rPr>
          <w:rFonts w:ascii="Arial" w:hAnsi="Arial" w:cs="Arial"/>
        </w:rPr>
        <w:t xml:space="preserve">To maintain security and confidentiality of information, whether computer based or otherwise, in line with legislation, especially the Data Protection Act and Service policies. </w:t>
      </w:r>
    </w:p>
    <w:p w14:paraId="1E1B625D" w14:textId="50CE143E" w:rsidR="003C00D5" w:rsidRPr="003C00D5" w:rsidRDefault="003C00D5" w:rsidP="003C00D5">
      <w:pPr>
        <w:pStyle w:val="ListParagraph"/>
        <w:numPr>
          <w:ilvl w:val="0"/>
          <w:numId w:val="19"/>
        </w:numPr>
        <w:rPr>
          <w:rFonts w:ascii="Arial" w:hAnsi="Arial" w:cs="Arial"/>
        </w:rPr>
      </w:pPr>
      <w:r>
        <w:rPr>
          <w:rFonts w:ascii="Arial" w:hAnsi="Arial" w:cs="Arial"/>
        </w:rPr>
        <w:t xml:space="preserve">Any other duties as designated by Line Managers. </w:t>
      </w:r>
    </w:p>
    <w:p w14:paraId="2E1484EA" w14:textId="77777777" w:rsidR="00044640" w:rsidRDefault="00044640" w:rsidP="008D3C47">
      <w:pPr>
        <w:rPr>
          <w:rFonts w:ascii="Arial" w:hAnsi="Arial" w:cs="Arial"/>
          <w:b/>
          <w:bCs/>
          <w:sz w:val="28"/>
          <w:szCs w:val="28"/>
        </w:rPr>
      </w:pPr>
    </w:p>
    <w:p w14:paraId="63C4EBD6" w14:textId="77777777" w:rsidR="00044640" w:rsidRDefault="00044640" w:rsidP="008D3C47">
      <w:pPr>
        <w:rPr>
          <w:rFonts w:ascii="Arial" w:hAnsi="Arial" w:cs="Arial"/>
          <w:b/>
          <w:bCs/>
          <w:sz w:val="28"/>
          <w:szCs w:val="28"/>
        </w:rPr>
      </w:pPr>
    </w:p>
    <w:p w14:paraId="4385EDD4" w14:textId="643BC36C" w:rsidR="008D3C47" w:rsidRPr="00B8112D" w:rsidRDefault="008D3C47" w:rsidP="008D3C47">
      <w:pPr>
        <w:rPr>
          <w:rFonts w:ascii="Arial" w:hAnsi="Arial" w:cs="Arial"/>
          <w:b/>
          <w:bCs/>
          <w:sz w:val="28"/>
          <w:szCs w:val="28"/>
        </w:rPr>
      </w:pPr>
      <w:r w:rsidRPr="00B8112D">
        <w:rPr>
          <w:rFonts w:ascii="Arial" w:hAnsi="Arial" w:cs="Arial"/>
          <w:b/>
          <w:bCs/>
          <w:sz w:val="28"/>
          <w:szCs w:val="28"/>
        </w:rPr>
        <w:t>Core Values of the Service</w:t>
      </w:r>
    </w:p>
    <w:p w14:paraId="0401A7AD" w14:textId="77777777" w:rsidR="008D3C47" w:rsidRPr="00DE0956" w:rsidRDefault="008D3C47" w:rsidP="008D3C47">
      <w:pPr>
        <w:rPr>
          <w:rFonts w:ascii="Arial" w:hAnsi="Arial" w:cs="Arial"/>
        </w:rPr>
      </w:pPr>
    </w:p>
    <w:p w14:paraId="4E8A3A2A" w14:textId="77777777" w:rsidR="008D3C47" w:rsidRPr="00DE0956" w:rsidRDefault="008D3C47" w:rsidP="008D3C47">
      <w:pPr>
        <w:rPr>
          <w:rFonts w:ascii="Arial" w:hAnsi="Arial" w:cs="Arial"/>
        </w:rPr>
      </w:pPr>
    </w:p>
    <w:p w14:paraId="27E63E71" w14:textId="5B7D41DA" w:rsidR="008D3C47" w:rsidRPr="00DE0956" w:rsidRDefault="008D3C47" w:rsidP="008D3C47">
      <w:pPr>
        <w:rPr>
          <w:rFonts w:ascii="Arial" w:hAnsi="Arial" w:cs="Arial"/>
          <w:color w:val="000000"/>
        </w:rPr>
      </w:pPr>
      <w:r w:rsidRPr="00DE0956">
        <w:rPr>
          <w:rFonts w:ascii="Arial" w:hAnsi="Arial" w:cs="Arial"/>
          <w:color w:val="000000"/>
        </w:rPr>
        <w:t xml:space="preserve">We are proud to </w:t>
      </w:r>
      <w:r w:rsidR="000B64D0" w:rsidRPr="00DE0956">
        <w:rPr>
          <w:rFonts w:ascii="Arial" w:hAnsi="Arial" w:cs="Arial"/>
          <w:color w:val="000000"/>
        </w:rPr>
        <w:t>help.</w:t>
      </w:r>
    </w:p>
    <w:p w14:paraId="46F63F14" w14:textId="6970AE88" w:rsidR="008D3C47" w:rsidRPr="00DE0956" w:rsidRDefault="008D3C47" w:rsidP="008D3C47">
      <w:pPr>
        <w:rPr>
          <w:rFonts w:ascii="Arial" w:hAnsi="Arial" w:cs="Arial"/>
          <w:color w:val="000000"/>
        </w:rPr>
      </w:pPr>
      <w:r w:rsidRPr="00DE0956">
        <w:rPr>
          <w:rFonts w:ascii="Arial" w:hAnsi="Arial" w:cs="Arial"/>
          <w:color w:val="000000"/>
        </w:rPr>
        <w:t xml:space="preserve">We are </w:t>
      </w:r>
      <w:r w:rsidR="000B64D0" w:rsidRPr="00DE0956">
        <w:rPr>
          <w:rFonts w:ascii="Arial" w:hAnsi="Arial" w:cs="Arial"/>
          <w:color w:val="000000"/>
        </w:rPr>
        <w:t>honest.</w:t>
      </w:r>
    </w:p>
    <w:p w14:paraId="6FDECDC9" w14:textId="540DD627" w:rsidR="008D3C47" w:rsidRPr="00DE0956" w:rsidRDefault="008D3C47" w:rsidP="008D3C47">
      <w:pPr>
        <w:rPr>
          <w:rFonts w:ascii="Arial" w:hAnsi="Arial" w:cs="Arial"/>
          <w:color w:val="000000"/>
        </w:rPr>
      </w:pPr>
      <w:r w:rsidRPr="00DE0956">
        <w:rPr>
          <w:rFonts w:ascii="Arial" w:hAnsi="Arial" w:cs="Arial"/>
          <w:color w:val="000000"/>
        </w:rPr>
        <w:t xml:space="preserve">We are </w:t>
      </w:r>
      <w:r w:rsidR="000B64D0" w:rsidRPr="00DE0956">
        <w:rPr>
          <w:rFonts w:ascii="Arial" w:hAnsi="Arial" w:cs="Arial"/>
          <w:color w:val="000000"/>
        </w:rPr>
        <w:t>respectful.</w:t>
      </w:r>
    </w:p>
    <w:p w14:paraId="51898AF5" w14:textId="352F0663" w:rsidR="008D3C47" w:rsidRPr="00DE0956" w:rsidRDefault="008D3C47" w:rsidP="008D3C47">
      <w:pPr>
        <w:rPr>
          <w:rFonts w:ascii="Arial" w:hAnsi="Arial" w:cs="Arial"/>
          <w:color w:val="000000"/>
        </w:rPr>
      </w:pPr>
      <w:r w:rsidRPr="00DE0956">
        <w:rPr>
          <w:rFonts w:ascii="Arial" w:hAnsi="Arial" w:cs="Arial"/>
          <w:color w:val="000000"/>
        </w:rPr>
        <w:t xml:space="preserve">We are working </w:t>
      </w:r>
      <w:r w:rsidR="000B64D0" w:rsidRPr="00DE0956">
        <w:rPr>
          <w:rFonts w:ascii="Arial" w:hAnsi="Arial" w:cs="Arial"/>
          <w:color w:val="000000"/>
        </w:rPr>
        <w:t>together.</w:t>
      </w:r>
    </w:p>
    <w:p w14:paraId="24A4CB6C" w14:textId="77777777" w:rsidR="008D3C47" w:rsidRPr="00DE0956" w:rsidRDefault="008D3C47" w:rsidP="008D3C47">
      <w:pPr>
        <w:rPr>
          <w:rFonts w:ascii="Arial" w:hAnsi="Arial" w:cs="Arial"/>
          <w:color w:val="000000"/>
        </w:rPr>
      </w:pPr>
    </w:p>
    <w:p w14:paraId="611CAFB8" w14:textId="77777777" w:rsidR="008D3C47" w:rsidRPr="00DE0956" w:rsidRDefault="008D3C47" w:rsidP="008D3C47">
      <w:pPr>
        <w:rPr>
          <w:rStyle w:val="Hyperlink"/>
          <w:rFonts w:ascii="Arial" w:hAnsi="Arial" w:cs="Arial"/>
          <w:color w:val="000000"/>
        </w:rPr>
      </w:pPr>
      <w:r w:rsidRPr="00DE0956">
        <w:rPr>
          <w:rFonts w:ascii="Arial" w:hAnsi="Arial" w:cs="Arial"/>
          <w:color w:val="000000"/>
        </w:rPr>
        <w:t xml:space="preserve">Please follow this link to the Service Core Values </w:t>
      </w:r>
      <w:hyperlink r:id="rId8" w:history="1">
        <w:r w:rsidRPr="00DE0956">
          <w:rPr>
            <w:rStyle w:val="Hyperlink"/>
            <w:rFonts w:ascii="Arial" w:hAnsi="Arial" w:cs="Arial"/>
            <w:color w:val="000000"/>
          </w:rPr>
          <w:t>Behavioural Framework</w:t>
        </w:r>
      </w:hyperlink>
    </w:p>
    <w:p w14:paraId="248E1C9B" w14:textId="77777777" w:rsidR="008D3C47" w:rsidRPr="00DE0956" w:rsidRDefault="008D3C47" w:rsidP="008D3C47">
      <w:pPr>
        <w:rPr>
          <w:rStyle w:val="Hyperlink"/>
          <w:rFonts w:ascii="Arial" w:hAnsi="Arial" w:cs="Arial"/>
          <w:color w:val="000000"/>
        </w:rPr>
      </w:pPr>
    </w:p>
    <w:p w14:paraId="7AEC3C53" w14:textId="4DBA2A40" w:rsidR="008D3C47" w:rsidRPr="00DE0956" w:rsidRDefault="008D3C47" w:rsidP="008D3C47">
      <w:pPr>
        <w:rPr>
          <w:rFonts w:ascii="Arial" w:hAnsi="Arial" w:cs="Arial"/>
          <w:color w:val="000000"/>
        </w:rPr>
      </w:pPr>
      <w:r w:rsidRPr="00DE0956">
        <w:rPr>
          <w:rFonts w:ascii="Arial" w:hAnsi="Arial" w:cs="Arial"/>
          <w:color w:val="000000"/>
        </w:rPr>
        <w:t xml:space="preserve">Signed acceptance of the core values of the Service and agreement that the job description is a fair and accurate statement of the requirements of the </w:t>
      </w:r>
      <w:r w:rsidR="000B64D0" w:rsidRPr="00DE0956">
        <w:rPr>
          <w:rFonts w:ascii="Arial" w:hAnsi="Arial" w:cs="Arial"/>
          <w:color w:val="000000"/>
        </w:rPr>
        <w:t>job: -</w:t>
      </w:r>
      <w:r w:rsidRPr="00DE0956">
        <w:rPr>
          <w:rFonts w:ascii="Arial" w:hAnsi="Arial" w:cs="Arial"/>
          <w:color w:val="000000"/>
        </w:rPr>
        <w:br/>
      </w:r>
      <w:r w:rsidRPr="00DE0956">
        <w:rPr>
          <w:rFonts w:ascii="Arial" w:hAnsi="Arial" w:cs="Arial"/>
          <w:color w:val="000000"/>
        </w:rPr>
        <w:br/>
        <w:t>Job holder:</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53D32A12" w14:textId="77777777" w:rsidR="008D3C47" w:rsidRPr="00DE0956" w:rsidRDefault="008D3C47" w:rsidP="008D3C47">
      <w:pPr>
        <w:rPr>
          <w:rFonts w:ascii="Arial" w:hAnsi="Arial" w:cs="Arial"/>
          <w:color w:val="000000"/>
        </w:rPr>
      </w:pPr>
    </w:p>
    <w:p w14:paraId="6701E05C" w14:textId="77777777" w:rsidR="008D3C47" w:rsidRPr="00DE0956" w:rsidRDefault="008D3C47" w:rsidP="008D3C47">
      <w:pPr>
        <w:rPr>
          <w:rFonts w:ascii="Arial" w:hAnsi="Arial" w:cs="Arial"/>
          <w:color w:val="000000"/>
        </w:rPr>
      </w:pPr>
      <w:r w:rsidRPr="00DE0956">
        <w:rPr>
          <w:rFonts w:ascii="Arial" w:hAnsi="Arial" w:cs="Arial"/>
          <w:color w:val="000000"/>
        </w:rPr>
        <w:t>Job holder’s manager:</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4E0911DF" w14:textId="77777777" w:rsidR="008D3C47" w:rsidRPr="00DE0956" w:rsidRDefault="008D3C47" w:rsidP="008D3C47">
      <w:pPr>
        <w:rPr>
          <w:rFonts w:ascii="Arial" w:hAnsi="Arial" w:cs="Arial"/>
          <w:color w:val="000000"/>
        </w:rPr>
      </w:pPr>
    </w:p>
    <w:p w14:paraId="4CFF79CB" w14:textId="77777777" w:rsidR="008D3C47" w:rsidRPr="00DE0956" w:rsidRDefault="008D3C47" w:rsidP="008D3C47">
      <w:pPr>
        <w:rPr>
          <w:rFonts w:ascii="Arial" w:hAnsi="Arial" w:cs="Arial"/>
          <w:color w:val="000000"/>
        </w:rPr>
      </w:pPr>
      <w:r w:rsidRPr="00DE0956">
        <w:rPr>
          <w:rFonts w:ascii="Arial" w:hAnsi="Arial" w:cs="Arial"/>
          <w:color w:val="000000"/>
        </w:rPr>
        <w:t>Designated senior manager (if applicable)</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7FF03C28" w14:textId="77777777" w:rsidR="008D3C47" w:rsidRPr="00DE0956" w:rsidRDefault="008D3C47" w:rsidP="008D3C47">
      <w:pPr>
        <w:rPr>
          <w:rFonts w:ascii="Arial" w:hAnsi="Arial" w:cs="Arial"/>
          <w:color w:val="000000"/>
        </w:rPr>
      </w:pPr>
    </w:p>
    <w:p w14:paraId="3E40BB73" w14:textId="77777777" w:rsidR="008D3C47" w:rsidRPr="00DE0956" w:rsidRDefault="008D3C47" w:rsidP="008D3C47">
      <w:pPr>
        <w:rPr>
          <w:rFonts w:ascii="Arial" w:hAnsi="Arial" w:cs="Arial"/>
        </w:rPr>
      </w:pPr>
    </w:p>
    <w:p w14:paraId="5463FA6D" w14:textId="77777777" w:rsidR="008D3C47" w:rsidRPr="00B8112D" w:rsidRDefault="008D3C47" w:rsidP="008D3C47">
      <w:pPr>
        <w:pStyle w:val="Heading5"/>
        <w:rPr>
          <w:color w:val="000000"/>
          <w:sz w:val="28"/>
          <w:szCs w:val="28"/>
        </w:rPr>
      </w:pPr>
      <w:r w:rsidRPr="00B8112D">
        <w:rPr>
          <w:color w:val="000000"/>
          <w:sz w:val="28"/>
          <w:szCs w:val="28"/>
        </w:rPr>
        <w:t>Person specification</w:t>
      </w:r>
    </w:p>
    <w:p w14:paraId="1A8B04A9" w14:textId="77777777" w:rsidR="008D3C47" w:rsidRPr="00DE0956" w:rsidRDefault="008D3C47" w:rsidP="008D3C47">
      <w:pPr>
        <w:rPr>
          <w:rFonts w:ascii="Arial" w:hAnsi="Arial" w:cs="Arial"/>
        </w:rPr>
      </w:pPr>
    </w:p>
    <w:p w14:paraId="623E91CC" w14:textId="41A48034" w:rsidR="008D3C47" w:rsidRPr="00DE0956" w:rsidRDefault="008D3C47" w:rsidP="008D3C47">
      <w:pPr>
        <w:rPr>
          <w:rFonts w:ascii="Arial" w:hAnsi="Arial" w:cs="Arial"/>
          <w:color w:val="000000"/>
        </w:rPr>
      </w:pPr>
      <w:r w:rsidRPr="00DE0956">
        <w:rPr>
          <w:rStyle w:val="Heading3Char"/>
          <w:rFonts w:ascii="Arial" w:hAnsi="Arial" w:cs="Arial"/>
          <w:color w:val="000000"/>
        </w:rPr>
        <w:t>Grade:</w:t>
      </w:r>
      <w:r w:rsidRPr="00DE0956">
        <w:rPr>
          <w:rFonts w:ascii="Arial" w:hAnsi="Arial" w:cs="Arial"/>
          <w:color w:val="000000"/>
        </w:rPr>
        <w:t xml:space="preserve"> </w:t>
      </w:r>
      <w:r w:rsidR="003C00D5">
        <w:rPr>
          <w:rFonts w:ascii="Arial" w:hAnsi="Arial" w:cs="Arial"/>
          <w:color w:val="000000"/>
        </w:rPr>
        <w:t>4</w:t>
      </w:r>
    </w:p>
    <w:p w14:paraId="156C271D" w14:textId="31CECB56" w:rsidR="008D3C47" w:rsidRPr="00DE0956" w:rsidRDefault="008D3C47" w:rsidP="008D3C47">
      <w:pPr>
        <w:rPr>
          <w:rFonts w:ascii="Arial" w:hAnsi="Arial" w:cs="Arial"/>
          <w:color w:val="000000"/>
        </w:rPr>
      </w:pPr>
      <w:r w:rsidRPr="00DE0956">
        <w:rPr>
          <w:rStyle w:val="Heading3Char"/>
          <w:rFonts w:ascii="Arial" w:hAnsi="Arial" w:cs="Arial"/>
          <w:color w:val="000000"/>
        </w:rPr>
        <w:t>Job title:</w:t>
      </w:r>
      <w:r w:rsidRPr="00DE0956">
        <w:rPr>
          <w:rFonts w:ascii="Arial" w:hAnsi="Arial" w:cs="Arial"/>
          <w:color w:val="000000"/>
        </w:rPr>
        <w:t xml:space="preserve"> </w:t>
      </w:r>
      <w:r w:rsidR="003C00D5">
        <w:rPr>
          <w:rFonts w:ascii="Arial" w:hAnsi="Arial" w:cs="Arial"/>
          <w:color w:val="000000"/>
        </w:rPr>
        <w:t>Hydrant Technician</w:t>
      </w:r>
    </w:p>
    <w:p w14:paraId="71253B81" w14:textId="77777777" w:rsidR="008D3C47" w:rsidRPr="00DE0956" w:rsidRDefault="008D3C47" w:rsidP="008D3C47">
      <w:pPr>
        <w:rPr>
          <w:rFonts w:ascii="Arial" w:hAnsi="Arial" w:cs="Arial"/>
          <w:color w:val="000000"/>
        </w:rPr>
      </w:pPr>
    </w:p>
    <w:p w14:paraId="3C68B801" w14:textId="77777777" w:rsidR="008D3C47" w:rsidRPr="00B8112D" w:rsidRDefault="008D3C47" w:rsidP="008D3C47">
      <w:pPr>
        <w:pStyle w:val="Heading2"/>
        <w:rPr>
          <w:rFonts w:ascii="Arial" w:hAnsi="Arial" w:cs="Arial"/>
          <w:b/>
          <w:bCs/>
          <w:color w:val="000000"/>
          <w:sz w:val="28"/>
          <w:szCs w:val="28"/>
        </w:rPr>
      </w:pPr>
      <w:r w:rsidRPr="00B8112D">
        <w:rPr>
          <w:rFonts w:ascii="Arial" w:hAnsi="Arial" w:cs="Arial"/>
          <w:b/>
          <w:bCs/>
          <w:color w:val="000000"/>
          <w:sz w:val="28"/>
          <w:szCs w:val="28"/>
        </w:rPr>
        <w:t xml:space="preserve">Key competencies </w:t>
      </w:r>
    </w:p>
    <w:p w14:paraId="34D2DA64" w14:textId="77777777" w:rsidR="006467D0" w:rsidRPr="00DE0956" w:rsidRDefault="006467D0" w:rsidP="006467D0">
      <w:pPr>
        <w:rPr>
          <w:rFonts w:ascii="Arial" w:hAnsi="Arial" w:cs="Arial"/>
        </w:rPr>
      </w:pPr>
    </w:p>
    <w:p w14:paraId="2B475C9E" w14:textId="7A78A8AA" w:rsidR="006467D0" w:rsidRPr="00DE0956" w:rsidRDefault="003C00D5" w:rsidP="006467D0">
      <w:pPr>
        <w:pStyle w:val="Header"/>
        <w:tabs>
          <w:tab w:val="clear" w:pos="4153"/>
          <w:tab w:val="clear" w:pos="8306"/>
        </w:tabs>
        <w:overflowPunct/>
        <w:rPr>
          <w:rFonts w:ascii="Arial" w:hAnsi="Arial" w:cs="Arial"/>
          <w:color w:val="262626" w:themeColor="text1" w:themeTint="D9"/>
          <w:sz w:val="24"/>
          <w:szCs w:val="24"/>
          <w:lang w:val="en-GB"/>
        </w:rPr>
      </w:pPr>
      <w:r>
        <w:rPr>
          <w:rFonts w:ascii="Arial" w:hAnsi="Arial" w:cs="Arial"/>
          <w:color w:val="262626" w:themeColor="text1" w:themeTint="D9"/>
          <w:sz w:val="24"/>
          <w:szCs w:val="24"/>
        </w:rPr>
        <w:t xml:space="preserve">Proven ability to read maps with understanding of the national grid and global positioning references. </w:t>
      </w:r>
    </w:p>
    <w:p w14:paraId="1480B717" w14:textId="2CD9CCF2" w:rsidR="00721B9A" w:rsidRPr="00DE0956" w:rsidRDefault="00721B9A" w:rsidP="00721B9A">
      <w:pPr>
        <w:pStyle w:val="Heading3"/>
        <w:rPr>
          <w:rFonts w:ascii="Arial" w:hAnsi="Arial" w:cs="Arial"/>
          <w:b/>
          <w:color w:val="000000"/>
        </w:rPr>
      </w:pPr>
      <w:r w:rsidRPr="00DE0956">
        <w:rPr>
          <w:rFonts w:ascii="Arial" w:hAnsi="Arial" w:cs="Arial"/>
          <w:b/>
          <w:color w:val="000000"/>
        </w:rPr>
        <w:t>Essential and measured by application</w:t>
      </w:r>
      <w:r w:rsidR="003C00D5">
        <w:rPr>
          <w:rFonts w:ascii="Arial" w:hAnsi="Arial" w:cs="Arial"/>
          <w:b/>
          <w:color w:val="000000"/>
        </w:rPr>
        <w:t>, test</w:t>
      </w:r>
      <w:r w:rsidRPr="00DE0956">
        <w:rPr>
          <w:rFonts w:ascii="Arial" w:hAnsi="Arial" w:cs="Arial"/>
          <w:b/>
          <w:color w:val="000000"/>
        </w:rPr>
        <w:t xml:space="preserve"> and </w:t>
      </w:r>
      <w:r w:rsidR="000B64D0" w:rsidRPr="00DE0956">
        <w:rPr>
          <w:rFonts w:ascii="Arial" w:hAnsi="Arial" w:cs="Arial"/>
          <w:b/>
          <w:color w:val="000000"/>
        </w:rPr>
        <w:t>interview.</w:t>
      </w:r>
    </w:p>
    <w:p w14:paraId="2C04D503" w14:textId="77777777" w:rsidR="00721B9A" w:rsidRPr="00DE0956" w:rsidRDefault="00721B9A" w:rsidP="00721B9A">
      <w:pPr>
        <w:rPr>
          <w:rFonts w:ascii="Arial" w:hAnsi="Arial" w:cs="Arial"/>
        </w:rPr>
      </w:pPr>
    </w:p>
    <w:p w14:paraId="71C432E0" w14:textId="26907CA3" w:rsidR="00721B9A" w:rsidRPr="00DE0956" w:rsidRDefault="003C00D5" w:rsidP="00721B9A">
      <w:pPr>
        <w:rPr>
          <w:rFonts w:ascii="Arial" w:hAnsi="Arial" w:cs="Arial"/>
          <w:color w:val="262626" w:themeColor="text1" w:themeTint="D9"/>
        </w:rPr>
      </w:pPr>
      <w:r>
        <w:rPr>
          <w:rFonts w:ascii="Arial" w:hAnsi="Arial" w:cs="Arial"/>
          <w:color w:val="262626" w:themeColor="text1" w:themeTint="D9"/>
        </w:rPr>
        <w:t xml:space="preserve">Proven self-motivation with good time management, planning and organisation skills. </w:t>
      </w:r>
      <w:r w:rsidR="00044640">
        <w:rPr>
          <w:rFonts w:ascii="Arial" w:hAnsi="Arial" w:cs="Arial"/>
          <w:color w:val="262626" w:themeColor="text1" w:themeTint="D9"/>
        </w:rPr>
        <w:t xml:space="preserve"> </w:t>
      </w:r>
    </w:p>
    <w:p w14:paraId="4CEEE073" w14:textId="100A4246" w:rsidR="00721B9A" w:rsidRPr="00DE0956" w:rsidRDefault="00721B9A" w:rsidP="00721B9A">
      <w:pPr>
        <w:rPr>
          <w:rFonts w:ascii="Arial" w:hAnsi="Arial" w:cs="Arial"/>
          <w:b/>
          <w:color w:val="000000"/>
        </w:rPr>
      </w:pPr>
      <w:r w:rsidRPr="00DE0956">
        <w:rPr>
          <w:rFonts w:ascii="Arial" w:hAnsi="Arial" w:cs="Arial"/>
          <w:b/>
          <w:color w:val="000000"/>
        </w:rPr>
        <w:t>Essential and measured by application</w:t>
      </w:r>
      <w:r w:rsidR="00044640">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17EFBF14" w14:textId="77777777" w:rsidR="005260AB" w:rsidRPr="00DE0956" w:rsidRDefault="005260AB" w:rsidP="00721B9A">
      <w:pPr>
        <w:rPr>
          <w:rFonts w:ascii="Arial" w:hAnsi="Arial" w:cs="Arial"/>
          <w:b/>
          <w:color w:val="000000"/>
        </w:rPr>
      </w:pPr>
    </w:p>
    <w:p w14:paraId="0FBDBF15" w14:textId="77777777" w:rsidR="00CB5A2F" w:rsidRPr="00DE0956" w:rsidRDefault="00CB5A2F" w:rsidP="00433422">
      <w:pPr>
        <w:rPr>
          <w:rFonts w:ascii="Arial" w:hAnsi="Arial" w:cs="Arial"/>
          <w:b/>
          <w:color w:val="000000"/>
        </w:rPr>
      </w:pPr>
    </w:p>
    <w:p w14:paraId="7B11AAC8" w14:textId="77777777" w:rsidR="00CB5A2F" w:rsidRPr="000C65D9" w:rsidRDefault="00CB5A2F" w:rsidP="00CB5A2F">
      <w:pPr>
        <w:rPr>
          <w:rFonts w:ascii="Arial" w:hAnsi="Arial" w:cs="Arial"/>
          <w:b/>
          <w:bCs/>
          <w:color w:val="000000"/>
          <w:sz w:val="28"/>
          <w:szCs w:val="28"/>
        </w:rPr>
      </w:pPr>
      <w:r w:rsidRPr="000C65D9">
        <w:rPr>
          <w:rFonts w:ascii="Arial" w:hAnsi="Arial" w:cs="Arial"/>
          <w:b/>
          <w:bCs/>
          <w:color w:val="000000"/>
          <w:sz w:val="28"/>
          <w:szCs w:val="28"/>
        </w:rPr>
        <w:t>Work Experience</w:t>
      </w:r>
    </w:p>
    <w:p w14:paraId="6FD1BF47" w14:textId="77777777" w:rsidR="00CB5A2F" w:rsidRPr="00DE0956" w:rsidRDefault="00CB5A2F" w:rsidP="00CB5A2F">
      <w:pPr>
        <w:rPr>
          <w:rFonts w:ascii="Arial" w:hAnsi="Arial" w:cs="Arial"/>
        </w:rPr>
      </w:pPr>
    </w:p>
    <w:p w14:paraId="7A0A9B7E" w14:textId="5BDE8F6F" w:rsidR="00CB5A2F" w:rsidRPr="00DE0956" w:rsidRDefault="003C00D5" w:rsidP="00CB5A2F">
      <w:pPr>
        <w:rPr>
          <w:rFonts w:ascii="Arial" w:hAnsi="Arial" w:cs="Arial"/>
          <w:color w:val="262626" w:themeColor="text1" w:themeTint="D9"/>
        </w:rPr>
      </w:pPr>
      <w:r>
        <w:rPr>
          <w:rFonts w:ascii="Arial" w:hAnsi="Arial" w:cs="Arial"/>
          <w:color w:val="262626" w:themeColor="text1" w:themeTint="D9"/>
        </w:rPr>
        <w:t xml:space="preserve">Proven experience of carrying out basic maintenance tasks including the use of hand tools, power drill and painting. </w:t>
      </w:r>
    </w:p>
    <w:p w14:paraId="477BA504" w14:textId="65715FFF" w:rsidR="00CB5A2F" w:rsidRPr="00DE0956" w:rsidRDefault="00CB5A2F" w:rsidP="00CB5A2F">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5724CBDF" w14:textId="77777777" w:rsidR="00A821AB" w:rsidRPr="00DE0956" w:rsidRDefault="00A821AB" w:rsidP="00CB5A2F">
      <w:pPr>
        <w:rPr>
          <w:rFonts w:ascii="Arial" w:hAnsi="Arial" w:cs="Arial"/>
          <w:b/>
          <w:color w:val="000000"/>
        </w:rPr>
      </w:pPr>
    </w:p>
    <w:p w14:paraId="655AA268" w14:textId="6CE8DD4E" w:rsidR="00A821AB" w:rsidRPr="00DE0956" w:rsidRDefault="003C00D5" w:rsidP="00CB5A2F">
      <w:pPr>
        <w:rPr>
          <w:rFonts w:ascii="Arial" w:hAnsi="Arial" w:cs="Arial"/>
          <w:b/>
          <w:color w:val="000000"/>
        </w:rPr>
      </w:pPr>
      <w:r>
        <w:rPr>
          <w:rFonts w:ascii="Arial" w:hAnsi="Arial" w:cs="Arial"/>
          <w:color w:val="262626" w:themeColor="text1" w:themeTint="D9"/>
        </w:rPr>
        <w:t xml:space="preserve">Proven experience of maintaining manual and electronic records. </w:t>
      </w:r>
    </w:p>
    <w:p w14:paraId="28D5A194" w14:textId="65AFE5A3" w:rsidR="00A821AB" w:rsidRPr="00DE0956" w:rsidRDefault="00A821AB" w:rsidP="00A821AB">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 test,</w:t>
      </w:r>
      <w:r w:rsidRPr="00DE0956">
        <w:rPr>
          <w:rFonts w:ascii="Arial" w:hAnsi="Arial" w:cs="Arial"/>
          <w:b/>
          <w:color w:val="000000"/>
        </w:rPr>
        <w:t xml:space="preserve"> and </w:t>
      </w:r>
      <w:r w:rsidR="000B64D0" w:rsidRPr="00DE0956">
        <w:rPr>
          <w:rFonts w:ascii="Arial" w:hAnsi="Arial" w:cs="Arial"/>
          <w:b/>
          <w:color w:val="000000"/>
        </w:rPr>
        <w:t>interview.</w:t>
      </w:r>
    </w:p>
    <w:p w14:paraId="38621AE5" w14:textId="77777777" w:rsidR="00A821AB" w:rsidRPr="00DE0956" w:rsidRDefault="00A821AB" w:rsidP="00A821AB">
      <w:pPr>
        <w:rPr>
          <w:rFonts w:ascii="Arial" w:hAnsi="Arial" w:cs="Arial"/>
          <w:b/>
          <w:color w:val="000000"/>
        </w:rPr>
      </w:pPr>
    </w:p>
    <w:p w14:paraId="147D4590" w14:textId="2089AA3A" w:rsidR="00A821AB" w:rsidRPr="00DE0956" w:rsidRDefault="003C00D5" w:rsidP="00A821AB">
      <w:pPr>
        <w:rPr>
          <w:rFonts w:ascii="Arial" w:hAnsi="Arial" w:cs="Arial"/>
          <w:b/>
          <w:color w:val="000000"/>
        </w:rPr>
      </w:pPr>
      <w:r>
        <w:rPr>
          <w:rFonts w:ascii="Arial" w:hAnsi="Arial" w:cs="Arial"/>
          <w:color w:val="262626" w:themeColor="text1" w:themeTint="D9"/>
        </w:rPr>
        <w:t xml:space="preserve">Previous experience of manual handling. </w:t>
      </w:r>
    </w:p>
    <w:p w14:paraId="78381BC7" w14:textId="5C54499C" w:rsidR="00112816" w:rsidRPr="00DE0956" w:rsidRDefault="005D34EC" w:rsidP="00112816">
      <w:pPr>
        <w:pStyle w:val="Heading3"/>
        <w:rPr>
          <w:rFonts w:ascii="Arial" w:hAnsi="Arial" w:cs="Arial"/>
          <w:b/>
          <w:color w:val="000000"/>
        </w:rPr>
      </w:pPr>
      <w:r>
        <w:rPr>
          <w:rFonts w:ascii="Arial" w:hAnsi="Arial" w:cs="Arial"/>
          <w:b/>
          <w:color w:val="000000"/>
        </w:rPr>
        <w:t>Essential</w:t>
      </w:r>
      <w:r w:rsidR="00112816" w:rsidRPr="00DE0956">
        <w:rPr>
          <w:rFonts w:ascii="Arial" w:hAnsi="Arial" w:cs="Arial"/>
          <w:b/>
          <w:color w:val="000000"/>
        </w:rPr>
        <w:t xml:space="preserve"> and measured by application</w:t>
      </w:r>
      <w:r>
        <w:rPr>
          <w:rFonts w:ascii="Arial" w:hAnsi="Arial" w:cs="Arial"/>
          <w:b/>
          <w:color w:val="000000"/>
        </w:rPr>
        <w:t xml:space="preserve">, </w:t>
      </w:r>
      <w:r w:rsidR="00112816" w:rsidRPr="00DE0956">
        <w:rPr>
          <w:rFonts w:ascii="Arial" w:hAnsi="Arial" w:cs="Arial"/>
          <w:b/>
          <w:color w:val="000000"/>
        </w:rPr>
        <w:t xml:space="preserve">and </w:t>
      </w:r>
      <w:r w:rsidR="000B64D0" w:rsidRPr="00DE0956">
        <w:rPr>
          <w:rFonts w:ascii="Arial" w:hAnsi="Arial" w:cs="Arial"/>
          <w:b/>
          <w:color w:val="000000"/>
        </w:rPr>
        <w:t>interview.</w:t>
      </w:r>
    </w:p>
    <w:p w14:paraId="454B2B7A" w14:textId="77777777" w:rsidR="00112816" w:rsidRPr="00DE0956" w:rsidRDefault="00112816" w:rsidP="00112816">
      <w:pPr>
        <w:rPr>
          <w:rFonts w:ascii="Arial" w:hAnsi="Arial" w:cs="Arial"/>
        </w:rPr>
      </w:pPr>
    </w:p>
    <w:p w14:paraId="559012E6" w14:textId="172299C2" w:rsidR="00112816" w:rsidRPr="00DE0956" w:rsidRDefault="00112816" w:rsidP="00112816">
      <w:pPr>
        <w:pStyle w:val="Memosignature"/>
        <w:rPr>
          <w:color w:val="262626" w:themeColor="text1" w:themeTint="D9"/>
          <w:sz w:val="24"/>
        </w:rPr>
      </w:pPr>
      <w:r w:rsidRPr="00DE0956">
        <w:rPr>
          <w:noProof/>
          <w:sz w:val="24"/>
          <w:lang w:eastAsia="en-GB"/>
        </w:rPr>
        <mc:AlternateContent>
          <mc:Choice Requires="wps">
            <w:drawing>
              <wp:anchor distT="0" distB="0" distL="114300" distR="114300" simplePos="0" relativeHeight="251666944" behindDoc="0" locked="0" layoutInCell="1" allowOverlap="1" wp14:anchorId="1331E0DE" wp14:editId="7B8C59EB">
                <wp:simplePos x="0" y="0"/>
                <wp:positionH relativeFrom="column">
                  <wp:posOffset>6373495</wp:posOffset>
                </wp:positionH>
                <wp:positionV relativeFrom="paragraph">
                  <wp:posOffset>525245</wp:posOffset>
                </wp:positionV>
                <wp:extent cx="433070" cy="384810"/>
                <wp:effectExtent l="0" t="0" r="0" b="0"/>
                <wp:wrapNone/>
                <wp:docPr id="1201931830" name="Text Box 1201931830"/>
                <wp:cNvGraphicFramePr/>
                <a:graphic xmlns:a="http://schemas.openxmlformats.org/drawingml/2006/main">
                  <a:graphicData uri="http://schemas.microsoft.com/office/word/2010/wordprocessingShape">
                    <wps:wsp>
                      <wps:cNvSpPr txBox="1"/>
                      <wps:spPr>
                        <a:xfrm>
                          <a:off x="0" y="0"/>
                          <a:ext cx="433070" cy="384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4AD7D841" w14:textId="77777777" w:rsidR="00112816" w:rsidRPr="00594020" w:rsidRDefault="00112816" w:rsidP="00112816">
                            <w:pPr>
                              <w:rPr>
                                <w:rFonts w:ascii="Arial" w:hAnsi="Arial"/>
                                <w:color w:val="FFFFFF" w:themeColor="background1"/>
                                <w:sz w:val="20"/>
                                <w:szCs w:val="20"/>
                              </w:rPr>
                            </w:pPr>
                            <w:r>
                              <w:rPr>
                                <w:rFonts w:ascii="Arial" w:hAnsi="Arial"/>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E0DE" id="Text Box 1201931830" o:spid="_x0000_s1027" type="#_x0000_t202" style="position:absolute;margin-left:501.85pt;margin-top:41.35pt;width:34.1pt;height:30.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" filled="f" stroked="f">
                <v:textbox>
                  <w:txbxContent>
                    <w:p w14:paraId="4AD7D841" w14:textId="77777777" w:rsidR="00112816" w:rsidRPr="00594020" w:rsidRDefault="00112816" w:rsidP="00112816">
                      <w:pPr>
                        <w:rPr>
                          <w:rFonts w:ascii="Arial" w:hAnsi="Arial"/>
                          <w:color w:val="FFFFFF" w:themeColor="background1"/>
                          <w:sz w:val="20"/>
                          <w:szCs w:val="20"/>
                        </w:rPr>
                      </w:pPr>
                      <w:r>
                        <w:rPr>
                          <w:rFonts w:ascii="Arial" w:hAnsi="Arial"/>
                          <w:color w:val="FFFFFF" w:themeColor="background1"/>
                          <w:sz w:val="20"/>
                          <w:szCs w:val="20"/>
                        </w:rPr>
                        <w:t>4</w:t>
                      </w:r>
                    </w:p>
                  </w:txbxContent>
                </v:textbox>
              </v:shape>
            </w:pict>
          </mc:Fallback>
        </mc:AlternateContent>
      </w:r>
      <w:r w:rsidR="003C00D5">
        <w:rPr>
          <w:noProof/>
          <w:sz w:val="24"/>
          <w:lang w:eastAsia="en-GB"/>
        </w:rPr>
        <w:t>Proven experience of working with MS Office software packages (Outlook</w:t>
      </w:r>
      <w:r w:rsidR="00172A79">
        <w:rPr>
          <w:noProof/>
          <w:sz w:val="24"/>
          <w:lang w:eastAsia="en-GB"/>
        </w:rPr>
        <w:t>, Word, Excel)</w:t>
      </w:r>
      <w:r w:rsidR="005D34EC">
        <w:rPr>
          <w:noProof/>
          <w:sz w:val="24"/>
          <w:lang w:eastAsia="en-GB"/>
        </w:rPr>
        <w:t xml:space="preserve"> </w:t>
      </w:r>
    </w:p>
    <w:p w14:paraId="3F149423" w14:textId="5F33135F" w:rsidR="00112816" w:rsidRPr="00DE0956" w:rsidRDefault="00112816" w:rsidP="00112816">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w:t>
      </w:r>
      <w:r w:rsidRPr="00DE0956">
        <w:rPr>
          <w:rFonts w:ascii="Arial" w:hAnsi="Arial" w:cs="Arial"/>
          <w:b/>
          <w:color w:val="000000"/>
        </w:rPr>
        <w:t xml:space="preserve"> </w:t>
      </w:r>
      <w:r w:rsidR="00172A79">
        <w:rPr>
          <w:rFonts w:ascii="Arial" w:hAnsi="Arial" w:cs="Arial"/>
          <w:b/>
          <w:color w:val="000000"/>
        </w:rPr>
        <w:t xml:space="preserve">test, </w:t>
      </w:r>
      <w:r w:rsidRPr="00DE0956">
        <w:rPr>
          <w:rFonts w:ascii="Arial" w:hAnsi="Arial" w:cs="Arial"/>
          <w:b/>
          <w:color w:val="000000"/>
        </w:rPr>
        <w:t xml:space="preserve">and </w:t>
      </w:r>
      <w:r w:rsidR="000B64D0" w:rsidRPr="00DE0956">
        <w:rPr>
          <w:rFonts w:ascii="Arial" w:hAnsi="Arial" w:cs="Arial"/>
          <w:b/>
          <w:color w:val="000000"/>
        </w:rPr>
        <w:t>interview.</w:t>
      </w:r>
    </w:p>
    <w:p w14:paraId="4943AE30" w14:textId="77777777" w:rsidR="00112816" w:rsidRPr="00DE0956" w:rsidRDefault="00112816" w:rsidP="00112816">
      <w:pPr>
        <w:rPr>
          <w:rFonts w:ascii="Arial" w:hAnsi="Arial" w:cs="Arial"/>
          <w:b/>
          <w:color w:val="000000"/>
        </w:rPr>
      </w:pPr>
    </w:p>
    <w:p w14:paraId="3DA8EF4A" w14:textId="29B82F48" w:rsidR="00112816" w:rsidRPr="00DE0956" w:rsidRDefault="00172A79" w:rsidP="00112816">
      <w:pPr>
        <w:rPr>
          <w:rFonts w:ascii="Arial" w:hAnsi="Arial" w:cs="Arial"/>
          <w:b/>
          <w:color w:val="000000"/>
        </w:rPr>
      </w:pPr>
      <w:r>
        <w:rPr>
          <w:rFonts w:ascii="Arial" w:hAnsi="Arial" w:cs="Arial"/>
          <w:color w:val="262626" w:themeColor="text1" w:themeTint="D9"/>
        </w:rPr>
        <w:t>Experience of database maintenance</w:t>
      </w:r>
    </w:p>
    <w:p w14:paraId="560EFF1B" w14:textId="07505FDE" w:rsidR="00F863C0" w:rsidRPr="00DE0956" w:rsidRDefault="00172A79" w:rsidP="00F863C0">
      <w:pPr>
        <w:rPr>
          <w:rFonts w:ascii="Arial" w:hAnsi="Arial" w:cs="Arial"/>
          <w:b/>
          <w:color w:val="000000"/>
        </w:rPr>
      </w:pPr>
      <w:r>
        <w:rPr>
          <w:rFonts w:ascii="Arial" w:hAnsi="Arial" w:cs="Arial"/>
          <w:b/>
          <w:color w:val="000000"/>
        </w:rPr>
        <w:t>Desirable</w:t>
      </w:r>
      <w:r w:rsidR="00F863C0" w:rsidRPr="00DE0956">
        <w:rPr>
          <w:rFonts w:ascii="Arial" w:hAnsi="Arial" w:cs="Arial"/>
          <w:b/>
          <w:color w:val="000000"/>
        </w:rPr>
        <w:t xml:space="preserve"> and measured by application</w:t>
      </w:r>
      <w:r w:rsidR="005D34EC">
        <w:rPr>
          <w:rFonts w:ascii="Arial" w:hAnsi="Arial" w:cs="Arial"/>
          <w:b/>
          <w:color w:val="000000"/>
        </w:rPr>
        <w:t>,</w:t>
      </w:r>
      <w:r w:rsidR="00F863C0" w:rsidRPr="00DE0956">
        <w:rPr>
          <w:rFonts w:ascii="Arial" w:hAnsi="Arial" w:cs="Arial"/>
          <w:b/>
          <w:color w:val="000000"/>
        </w:rPr>
        <w:t xml:space="preserve"> and </w:t>
      </w:r>
      <w:r w:rsidR="000B64D0" w:rsidRPr="00DE0956">
        <w:rPr>
          <w:rFonts w:ascii="Arial" w:hAnsi="Arial" w:cs="Arial"/>
          <w:b/>
          <w:color w:val="000000"/>
        </w:rPr>
        <w:t>interview.</w:t>
      </w:r>
    </w:p>
    <w:p w14:paraId="4A1A836A" w14:textId="77777777" w:rsidR="00F863C0" w:rsidRPr="00DE0956" w:rsidRDefault="00F863C0" w:rsidP="00F863C0">
      <w:pPr>
        <w:rPr>
          <w:rFonts w:ascii="Arial" w:hAnsi="Arial" w:cs="Arial"/>
          <w:b/>
          <w:color w:val="000000"/>
        </w:rPr>
      </w:pPr>
    </w:p>
    <w:p w14:paraId="351D2479" w14:textId="50B20D81" w:rsidR="00F863C0" w:rsidRPr="00DE0956" w:rsidRDefault="00172A79" w:rsidP="00F863C0">
      <w:pPr>
        <w:rPr>
          <w:rFonts w:ascii="Arial" w:hAnsi="Arial" w:cs="Arial"/>
          <w:color w:val="262626" w:themeColor="text1" w:themeTint="D9"/>
        </w:rPr>
      </w:pPr>
      <w:r>
        <w:rPr>
          <w:rFonts w:ascii="Arial" w:hAnsi="Arial" w:cs="Arial"/>
          <w:color w:val="262626" w:themeColor="text1" w:themeTint="D9"/>
        </w:rPr>
        <w:t>Experience of Geographical Information Systems (GIS)</w:t>
      </w:r>
    </w:p>
    <w:p w14:paraId="31ABCF49" w14:textId="38807087" w:rsidR="00F863C0" w:rsidRPr="00DE0956" w:rsidRDefault="00172A79" w:rsidP="00F863C0">
      <w:pPr>
        <w:pStyle w:val="Heading3"/>
        <w:rPr>
          <w:rFonts w:ascii="Arial" w:hAnsi="Arial" w:cs="Arial"/>
          <w:b/>
          <w:color w:val="000000"/>
        </w:rPr>
      </w:pPr>
      <w:r>
        <w:rPr>
          <w:rFonts w:ascii="Arial" w:hAnsi="Arial" w:cs="Arial"/>
          <w:b/>
          <w:color w:val="000000"/>
        </w:rPr>
        <w:t>Desirable</w:t>
      </w:r>
      <w:r w:rsidR="00F863C0" w:rsidRPr="00DE0956">
        <w:rPr>
          <w:rFonts w:ascii="Arial" w:hAnsi="Arial" w:cs="Arial"/>
          <w:b/>
          <w:color w:val="000000"/>
        </w:rPr>
        <w:t xml:space="preserve"> and measured by application and </w:t>
      </w:r>
      <w:r w:rsidR="000B64D0" w:rsidRPr="00DE0956">
        <w:rPr>
          <w:rFonts w:ascii="Arial" w:hAnsi="Arial" w:cs="Arial"/>
          <w:b/>
          <w:color w:val="000000"/>
        </w:rPr>
        <w:t>interview.</w:t>
      </w:r>
    </w:p>
    <w:p w14:paraId="0B3CAC54" w14:textId="77777777" w:rsidR="00F863C0" w:rsidRPr="00DE0956" w:rsidRDefault="00F863C0" w:rsidP="00F863C0">
      <w:pPr>
        <w:rPr>
          <w:rFonts w:ascii="Arial" w:hAnsi="Arial" w:cs="Arial"/>
          <w:b/>
          <w:color w:val="000000"/>
        </w:rPr>
      </w:pPr>
    </w:p>
    <w:p w14:paraId="5A9A2B75" w14:textId="4F26E173" w:rsidR="00F863C0" w:rsidRPr="00DE0956" w:rsidRDefault="00172A79" w:rsidP="00F863C0">
      <w:pPr>
        <w:rPr>
          <w:rFonts w:ascii="Arial" w:hAnsi="Arial" w:cs="Arial"/>
          <w:color w:val="262626" w:themeColor="text1" w:themeTint="D9"/>
        </w:rPr>
      </w:pPr>
      <w:r>
        <w:rPr>
          <w:rFonts w:ascii="Arial" w:hAnsi="Arial" w:cs="Arial"/>
          <w:color w:val="262626" w:themeColor="text1" w:themeTint="D9"/>
        </w:rPr>
        <w:t>Experience of using Global Positioning Systems (GPS)</w:t>
      </w:r>
    </w:p>
    <w:p w14:paraId="6782187E" w14:textId="7BE4FFFB" w:rsidR="00F863C0" w:rsidRPr="00DE0956" w:rsidRDefault="00172A79" w:rsidP="00F863C0">
      <w:pPr>
        <w:pStyle w:val="Heading3"/>
        <w:rPr>
          <w:rFonts w:ascii="Arial" w:hAnsi="Arial" w:cs="Arial"/>
          <w:b/>
          <w:color w:val="000000"/>
        </w:rPr>
      </w:pPr>
      <w:r>
        <w:rPr>
          <w:rFonts w:ascii="Arial" w:hAnsi="Arial" w:cs="Arial"/>
          <w:b/>
          <w:color w:val="000000"/>
        </w:rPr>
        <w:t>Desirable</w:t>
      </w:r>
      <w:r w:rsidR="00F863C0" w:rsidRPr="00DE0956">
        <w:rPr>
          <w:rFonts w:ascii="Arial" w:hAnsi="Arial" w:cs="Arial"/>
          <w:b/>
          <w:color w:val="000000"/>
        </w:rPr>
        <w:t xml:space="preserve"> and measured by application</w:t>
      </w:r>
      <w:r w:rsidR="005D34EC">
        <w:rPr>
          <w:rFonts w:ascii="Arial" w:hAnsi="Arial" w:cs="Arial"/>
          <w:b/>
          <w:color w:val="000000"/>
        </w:rPr>
        <w:t>,</w:t>
      </w:r>
      <w:r w:rsidR="00F863C0" w:rsidRPr="00DE0956">
        <w:rPr>
          <w:rFonts w:ascii="Arial" w:hAnsi="Arial" w:cs="Arial"/>
          <w:b/>
          <w:color w:val="000000"/>
        </w:rPr>
        <w:t xml:space="preserve"> and </w:t>
      </w:r>
      <w:r w:rsidR="001B527A" w:rsidRPr="00DE0956">
        <w:rPr>
          <w:rFonts w:ascii="Arial" w:hAnsi="Arial" w:cs="Arial"/>
          <w:b/>
          <w:color w:val="000000"/>
        </w:rPr>
        <w:t>interview.</w:t>
      </w:r>
    </w:p>
    <w:p w14:paraId="01D73C33" w14:textId="77777777" w:rsidR="00F863C0" w:rsidRPr="00DE0956" w:rsidRDefault="00F863C0" w:rsidP="00F863C0">
      <w:pPr>
        <w:rPr>
          <w:rFonts w:ascii="Arial" w:hAnsi="Arial" w:cs="Arial"/>
        </w:rPr>
      </w:pPr>
    </w:p>
    <w:p w14:paraId="7BCF9F55" w14:textId="77777777" w:rsidR="006452EF" w:rsidRPr="000C65D9" w:rsidRDefault="006452EF" w:rsidP="006452EF">
      <w:pPr>
        <w:pStyle w:val="Heading2"/>
        <w:rPr>
          <w:rFonts w:ascii="Arial" w:hAnsi="Arial" w:cs="Arial"/>
          <w:b/>
          <w:bCs/>
          <w:color w:val="000000"/>
          <w:sz w:val="28"/>
          <w:szCs w:val="28"/>
        </w:rPr>
      </w:pPr>
      <w:r w:rsidRPr="000C65D9">
        <w:rPr>
          <w:rFonts w:ascii="Arial" w:hAnsi="Arial" w:cs="Arial"/>
          <w:b/>
          <w:bCs/>
          <w:color w:val="000000"/>
          <w:sz w:val="28"/>
          <w:szCs w:val="28"/>
        </w:rPr>
        <w:t>Qualifications and knowledge</w:t>
      </w:r>
    </w:p>
    <w:p w14:paraId="7A857148" w14:textId="77777777" w:rsidR="006452EF" w:rsidRPr="00DE0956" w:rsidRDefault="006452EF" w:rsidP="006452EF">
      <w:pPr>
        <w:rPr>
          <w:rFonts w:ascii="Arial" w:hAnsi="Arial" w:cs="Arial"/>
        </w:rPr>
      </w:pPr>
    </w:p>
    <w:p w14:paraId="7F610803" w14:textId="49025B53" w:rsidR="006452EF" w:rsidRPr="00DE0956" w:rsidRDefault="00172A79" w:rsidP="006452EF">
      <w:pPr>
        <w:rPr>
          <w:rFonts w:ascii="Arial" w:hAnsi="Arial" w:cs="Arial"/>
          <w:color w:val="262626" w:themeColor="text1" w:themeTint="D9"/>
        </w:rPr>
      </w:pPr>
      <w:r>
        <w:rPr>
          <w:rFonts w:ascii="Arial" w:hAnsi="Arial" w:cs="Arial"/>
          <w:color w:val="262626" w:themeColor="text1" w:themeTint="D9"/>
        </w:rPr>
        <w:t>Good general level of education</w:t>
      </w:r>
    </w:p>
    <w:p w14:paraId="14FAECFA" w14:textId="7A766247" w:rsidR="006452EF" w:rsidRPr="00DE0956" w:rsidRDefault="006452EF" w:rsidP="006452EF">
      <w:pPr>
        <w:rPr>
          <w:rFonts w:ascii="Arial" w:hAnsi="Arial" w:cs="Arial"/>
          <w:b/>
          <w:color w:val="000000"/>
        </w:rPr>
      </w:pPr>
      <w:r w:rsidRPr="00DE0956">
        <w:rPr>
          <w:rFonts w:ascii="Arial" w:hAnsi="Arial" w:cs="Arial"/>
          <w:b/>
          <w:color w:val="000000"/>
        </w:rPr>
        <w:t>Essential and measured by application</w:t>
      </w:r>
      <w:r w:rsidR="001B527A" w:rsidRPr="00DE0956">
        <w:rPr>
          <w:rFonts w:ascii="Arial" w:hAnsi="Arial" w:cs="Arial"/>
          <w:b/>
          <w:color w:val="000000"/>
        </w:rPr>
        <w:t>.</w:t>
      </w:r>
    </w:p>
    <w:p w14:paraId="1B822B22" w14:textId="77777777" w:rsidR="006452EF" w:rsidRPr="00DE0956" w:rsidRDefault="006452EF" w:rsidP="006452EF">
      <w:pPr>
        <w:rPr>
          <w:rFonts w:ascii="Arial" w:hAnsi="Arial" w:cs="Arial"/>
          <w:b/>
          <w:color w:val="000000"/>
        </w:rPr>
      </w:pPr>
    </w:p>
    <w:p w14:paraId="5E3F0719" w14:textId="434B3987" w:rsidR="006452EF" w:rsidRPr="00DE0956" w:rsidRDefault="00172A79" w:rsidP="006452EF">
      <w:pPr>
        <w:rPr>
          <w:rFonts w:ascii="Arial" w:hAnsi="Arial" w:cs="Arial"/>
          <w:color w:val="262626" w:themeColor="text1" w:themeTint="D9"/>
        </w:rPr>
      </w:pPr>
      <w:r>
        <w:rPr>
          <w:rFonts w:ascii="Arial" w:hAnsi="Arial" w:cs="Arial"/>
          <w:color w:val="262626" w:themeColor="text1" w:themeTint="D9"/>
        </w:rPr>
        <w:t>Awareness of methods used for signing, lighting and guarding street works and road works.</w:t>
      </w:r>
    </w:p>
    <w:p w14:paraId="25228BE6" w14:textId="38A7E6EA" w:rsidR="006452EF" w:rsidRPr="00DE0956" w:rsidRDefault="006452EF" w:rsidP="006452EF">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 test</w:t>
      </w:r>
      <w:r w:rsidRPr="00DE0956">
        <w:rPr>
          <w:rFonts w:ascii="Arial" w:hAnsi="Arial" w:cs="Arial"/>
          <w:b/>
          <w:color w:val="000000"/>
        </w:rPr>
        <w:t xml:space="preserve"> and </w:t>
      </w:r>
      <w:r w:rsidR="001B527A" w:rsidRPr="00DE0956">
        <w:rPr>
          <w:rFonts w:ascii="Arial" w:hAnsi="Arial" w:cs="Arial"/>
          <w:b/>
          <w:color w:val="000000"/>
        </w:rPr>
        <w:t>interview.</w:t>
      </w:r>
    </w:p>
    <w:p w14:paraId="26B2BBA4" w14:textId="77777777" w:rsidR="006452EF" w:rsidRPr="00DE0956" w:rsidRDefault="006452EF" w:rsidP="006452EF">
      <w:pPr>
        <w:rPr>
          <w:rFonts w:ascii="Arial" w:hAnsi="Arial" w:cs="Arial"/>
          <w:b/>
          <w:color w:val="000000"/>
        </w:rPr>
      </w:pPr>
    </w:p>
    <w:p w14:paraId="5FB4D8A6" w14:textId="6AAE65DA" w:rsidR="006452EF" w:rsidRPr="00DE0956" w:rsidRDefault="00172A79" w:rsidP="006452EF">
      <w:pPr>
        <w:rPr>
          <w:rFonts w:ascii="Arial" w:hAnsi="Arial" w:cs="Arial"/>
          <w:color w:val="262626" w:themeColor="text1" w:themeTint="D9"/>
        </w:rPr>
      </w:pPr>
      <w:r>
        <w:rPr>
          <w:rFonts w:ascii="Arial" w:hAnsi="Arial" w:cs="Arial"/>
          <w:color w:val="262626" w:themeColor="text1" w:themeTint="D9"/>
        </w:rPr>
        <w:t>Awareness of risk assessment processes</w:t>
      </w:r>
    </w:p>
    <w:p w14:paraId="2C95054E" w14:textId="25FB12B9" w:rsidR="006452EF" w:rsidRPr="00DE0956" w:rsidRDefault="006452EF" w:rsidP="006452EF">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26C84A6D" w14:textId="77777777" w:rsidR="006452EF" w:rsidRPr="00DE0956" w:rsidRDefault="006452EF" w:rsidP="006452EF">
      <w:pPr>
        <w:rPr>
          <w:rFonts w:ascii="Arial" w:hAnsi="Arial" w:cs="Arial"/>
          <w:b/>
          <w:color w:val="000000"/>
        </w:rPr>
      </w:pPr>
    </w:p>
    <w:p w14:paraId="4E798B2F" w14:textId="639B962B" w:rsidR="006452EF" w:rsidRPr="00DE0956" w:rsidRDefault="00172A79" w:rsidP="006452EF">
      <w:pPr>
        <w:rPr>
          <w:rFonts w:ascii="Arial" w:hAnsi="Arial" w:cs="Arial"/>
          <w:color w:val="262626" w:themeColor="text1" w:themeTint="D9"/>
        </w:rPr>
      </w:pPr>
      <w:r>
        <w:rPr>
          <w:rFonts w:ascii="Arial" w:hAnsi="Arial" w:cs="Arial"/>
          <w:color w:val="262626" w:themeColor="text1" w:themeTint="D9"/>
        </w:rPr>
        <w:t xml:space="preserve">Qualification in NRSWA Unit 2 – Signing, Lighting and Guarding. </w:t>
      </w:r>
    </w:p>
    <w:p w14:paraId="53E3865C" w14:textId="471F6FCF" w:rsidR="006452EF" w:rsidRPr="00DE0956" w:rsidRDefault="00172A79" w:rsidP="006452EF">
      <w:pPr>
        <w:rPr>
          <w:rFonts w:ascii="Arial" w:hAnsi="Arial" w:cs="Arial"/>
          <w:b/>
          <w:color w:val="000000"/>
        </w:rPr>
      </w:pPr>
      <w:r>
        <w:rPr>
          <w:rFonts w:ascii="Arial" w:hAnsi="Arial" w:cs="Arial"/>
          <w:b/>
          <w:color w:val="000000"/>
        </w:rPr>
        <w:t>Desirable</w:t>
      </w:r>
      <w:r w:rsidR="006452EF" w:rsidRPr="00DE0956">
        <w:rPr>
          <w:rFonts w:ascii="Arial" w:hAnsi="Arial" w:cs="Arial"/>
          <w:b/>
          <w:color w:val="000000"/>
        </w:rPr>
        <w:t xml:space="preserve"> and measured by application</w:t>
      </w:r>
      <w:r w:rsidR="001B527A" w:rsidRPr="00DE0956">
        <w:rPr>
          <w:rFonts w:ascii="Arial" w:hAnsi="Arial" w:cs="Arial"/>
          <w:b/>
          <w:color w:val="000000"/>
        </w:rPr>
        <w:t>.</w:t>
      </w:r>
    </w:p>
    <w:p w14:paraId="2BB1B240" w14:textId="77777777" w:rsidR="00833233" w:rsidRPr="00DE0956" w:rsidRDefault="00833233" w:rsidP="006452EF">
      <w:pPr>
        <w:rPr>
          <w:rFonts w:ascii="Arial" w:hAnsi="Arial" w:cs="Arial"/>
          <w:b/>
          <w:color w:val="000000"/>
        </w:rPr>
      </w:pPr>
    </w:p>
    <w:p w14:paraId="30B388FF" w14:textId="77777777" w:rsidR="004D315B" w:rsidRPr="000C65D9" w:rsidRDefault="004D315B" w:rsidP="004D315B">
      <w:pPr>
        <w:pStyle w:val="Heading2"/>
        <w:rPr>
          <w:rFonts w:ascii="Arial" w:hAnsi="Arial" w:cs="Arial"/>
          <w:b/>
          <w:bCs/>
          <w:color w:val="000000"/>
          <w:sz w:val="28"/>
          <w:szCs w:val="28"/>
        </w:rPr>
      </w:pPr>
      <w:r w:rsidRPr="004E6A71">
        <w:rPr>
          <w:rFonts w:ascii="Arial" w:hAnsi="Arial" w:cs="Arial"/>
          <w:b/>
          <w:bCs/>
          <w:color w:val="000000"/>
          <w:sz w:val="28"/>
          <w:szCs w:val="28"/>
        </w:rPr>
        <w:t>Personal qualities and attributes</w:t>
      </w:r>
    </w:p>
    <w:p w14:paraId="7E19058F" w14:textId="77777777" w:rsidR="004D315B" w:rsidRPr="00DE0956" w:rsidRDefault="004D315B" w:rsidP="004D315B">
      <w:pPr>
        <w:rPr>
          <w:rFonts w:ascii="Arial" w:hAnsi="Arial" w:cs="Arial"/>
        </w:rPr>
      </w:pPr>
    </w:p>
    <w:p w14:paraId="45982B70" w14:textId="465909DB" w:rsidR="004D315B" w:rsidRPr="00DE0956" w:rsidRDefault="004E6A71" w:rsidP="004D315B">
      <w:pPr>
        <w:rPr>
          <w:rFonts w:ascii="Arial" w:hAnsi="Arial" w:cs="Arial"/>
        </w:rPr>
      </w:pPr>
      <w:r>
        <w:rPr>
          <w:rFonts w:ascii="Arial" w:hAnsi="Arial" w:cs="Arial"/>
        </w:rPr>
        <w:t xml:space="preserve">Ability to work on own initiative and prioritise own workload and also be an active team member. </w:t>
      </w:r>
    </w:p>
    <w:p w14:paraId="6F1CD9FB" w14:textId="7E414416" w:rsidR="004D315B" w:rsidRPr="00DE0956" w:rsidRDefault="004D315B" w:rsidP="004D315B">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5730CB12" w14:textId="77777777" w:rsidR="00315A94" w:rsidRPr="00DE0956" w:rsidRDefault="00315A94" w:rsidP="004D315B">
      <w:pPr>
        <w:rPr>
          <w:rFonts w:ascii="Arial" w:hAnsi="Arial" w:cs="Arial"/>
          <w:b/>
          <w:color w:val="000000"/>
        </w:rPr>
      </w:pPr>
    </w:p>
    <w:p w14:paraId="327D6E75" w14:textId="7A758183" w:rsidR="00315A94" w:rsidRPr="00DE0956" w:rsidRDefault="004E6A71" w:rsidP="004D315B">
      <w:pPr>
        <w:rPr>
          <w:rFonts w:ascii="Arial" w:hAnsi="Arial" w:cs="Arial"/>
        </w:rPr>
      </w:pPr>
      <w:r>
        <w:rPr>
          <w:rFonts w:ascii="Arial" w:hAnsi="Arial" w:cs="Arial"/>
        </w:rPr>
        <w:t>Good interpersonal skills</w:t>
      </w:r>
    </w:p>
    <w:p w14:paraId="58EFAF6B" w14:textId="2AE8DFA1" w:rsidR="00315A94" w:rsidRDefault="005A0729" w:rsidP="004D315B">
      <w:pPr>
        <w:rPr>
          <w:rFonts w:ascii="Arial" w:hAnsi="Arial" w:cs="Arial"/>
          <w:b/>
          <w:bCs/>
        </w:rPr>
      </w:pPr>
      <w:r>
        <w:rPr>
          <w:rFonts w:ascii="Arial" w:hAnsi="Arial" w:cs="Arial"/>
          <w:b/>
          <w:bCs/>
        </w:rPr>
        <w:t xml:space="preserve">Essential and measured by application, and interview. </w:t>
      </w:r>
    </w:p>
    <w:p w14:paraId="72049DDC" w14:textId="77777777" w:rsidR="005A0729" w:rsidRPr="005A0729" w:rsidRDefault="005A0729" w:rsidP="004D315B">
      <w:pPr>
        <w:rPr>
          <w:rFonts w:ascii="Arial" w:hAnsi="Arial" w:cs="Arial"/>
          <w:b/>
          <w:bCs/>
        </w:rPr>
      </w:pPr>
    </w:p>
    <w:p w14:paraId="17FD1423" w14:textId="7E06D473" w:rsidR="00315A94" w:rsidRPr="00DE0956" w:rsidRDefault="004E6A71" w:rsidP="004D315B">
      <w:pPr>
        <w:rPr>
          <w:rFonts w:ascii="Arial" w:hAnsi="Arial" w:cs="Arial"/>
          <w:color w:val="262626" w:themeColor="text1" w:themeTint="D9"/>
        </w:rPr>
      </w:pPr>
      <w:r>
        <w:rPr>
          <w:rFonts w:ascii="Arial" w:hAnsi="Arial" w:cs="Arial"/>
          <w:color w:val="262626" w:themeColor="text1" w:themeTint="D9"/>
        </w:rPr>
        <w:t xml:space="preserve">Ability to work with a wide range of people at all levels. </w:t>
      </w:r>
    </w:p>
    <w:p w14:paraId="6F3D625D" w14:textId="19D668B2"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4E6A71">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6486F480" w14:textId="77777777" w:rsidR="00315A94" w:rsidRPr="00DE0956" w:rsidRDefault="00315A94" w:rsidP="00315A94">
      <w:pPr>
        <w:rPr>
          <w:rFonts w:ascii="Arial" w:hAnsi="Arial" w:cs="Arial"/>
          <w:b/>
          <w:color w:val="000000"/>
        </w:rPr>
      </w:pPr>
    </w:p>
    <w:p w14:paraId="56FFE97F" w14:textId="207BAC49" w:rsidR="00315A94" w:rsidRPr="00DE0956" w:rsidRDefault="004E6A71" w:rsidP="00315A94">
      <w:pPr>
        <w:rPr>
          <w:rFonts w:ascii="Arial" w:hAnsi="Arial" w:cs="Arial"/>
          <w:b/>
          <w:color w:val="000000"/>
        </w:rPr>
      </w:pPr>
      <w:r>
        <w:rPr>
          <w:rFonts w:ascii="Arial" w:hAnsi="Arial" w:cs="Arial"/>
          <w:color w:val="262626" w:themeColor="text1" w:themeTint="D9"/>
        </w:rPr>
        <w:t xml:space="preserve">Current driving licence with ability to travel to all sites within Devon and Somerset and to meetings both in Devon and Somerset and occasionally nationally. </w:t>
      </w:r>
    </w:p>
    <w:p w14:paraId="36E6729C" w14:textId="438D1EF2"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4E6A71">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6B21F327" w14:textId="77777777" w:rsidR="00315A94" w:rsidRPr="00DE0956" w:rsidRDefault="00315A94" w:rsidP="00315A94">
      <w:pPr>
        <w:rPr>
          <w:rFonts w:ascii="Arial" w:hAnsi="Arial" w:cs="Arial"/>
          <w:b/>
          <w:color w:val="000000"/>
        </w:rPr>
      </w:pPr>
    </w:p>
    <w:p w14:paraId="36FB7DE1" w14:textId="3C6E3405" w:rsidR="00315A94" w:rsidRPr="00DE0956" w:rsidRDefault="004E6A71" w:rsidP="00315A94">
      <w:pPr>
        <w:rPr>
          <w:rFonts w:ascii="Arial" w:hAnsi="Arial" w:cs="Arial"/>
          <w:color w:val="262626" w:themeColor="text1" w:themeTint="D9"/>
        </w:rPr>
      </w:pPr>
      <w:r>
        <w:rPr>
          <w:rFonts w:ascii="Arial" w:hAnsi="Arial" w:cs="Arial"/>
          <w:color w:val="262626" w:themeColor="text1" w:themeTint="D9"/>
        </w:rPr>
        <w:t>Strong stakeholder ethic</w:t>
      </w:r>
    </w:p>
    <w:p w14:paraId="7AC24B2F" w14:textId="6ACE8200"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4E6A71">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46634747" w14:textId="77777777" w:rsidR="00315A94" w:rsidRPr="00DE0956" w:rsidRDefault="00315A94" w:rsidP="00315A94">
      <w:pPr>
        <w:rPr>
          <w:rFonts w:ascii="Arial" w:hAnsi="Arial" w:cs="Arial"/>
          <w:b/>
          <w:color w:val="000000"/>
        </w:rPr>
      </w:pPr>
    </w:p>
    <w:p w14:paraId="78067B9B" w14:textId="228F7F02" w:rsidR="00315A94" w:rsidRPr="00DE0956" w:rsidRDefault="004E6A71" w:rsidP="00315A94">
      <w:pPr>
        <w:rPr>
          <w:rFonts w:ascii="Arial" w:hAnsi="Arial" w:cs="Arial"/>
          <w:color w:val="262626" w:themeColor="text1" w:themeTint="D9"/>
        </w:rPr>
      </w:pPr>
      <w:r>
        <w:rPr>
          <w:rFonts w:ascii="Arial" w:hAnsi="Arial" w:cs="Arial"/>
          <w:color w:val="262626" w:themeColor="text1" w:themeTint="D9"/>
        </w:rPr>
        <w:t xml:space="preserve">A high level of energy and resilience. </w:t>
      </w:r>
    </w:p>
    <w:p w14:paraId="1273EA7D" w14:textId="7608387B"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4E6A71">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480F6A75" w14:textId="77777777" w:rsidR="00315A94" w:rsidRPr="00DE0956" w:rsidRDefault="00315A94" w:rsidP="00315A94">
      <w:pPr>
        <w:rPr>
          <w:rFonts w:ascii="Arial" w:hAnsi="Arial" w:cs="Arial"/>
          <w:b/>
          <w:color w:val="000000"/>
        </w:rPr>
      </w:pPr>
    </w:p>
    <w:p w14:paraId="514FAF54" w14:textId="77777777" w:rsidR="004E6A71" w:rsidRDefault="004E6A71" w:rsidP="00315A94">
      <w:pPr>
        <w:rPr>
          <w:rFonts w:ascii="Arial" w:hAnsi="Arial" w:cs="Arial"/>
          <w:color w:val="262626" w:themeColor="text1" w:themeTint="D9"/>
        </w:rPr>
      </w:pPr>
      <w:r>
        <w:rPr>
          <w:rFonts w:ascii="Arial" w:hAnsi="Arial" w:cs="Arial"/>
          <w:color w:val="262626" w:themeColor="text1" w:themeTint="D9"/>
        </w:rPr>
        <w:t>Professional in conduct</w:t>
      </w:r>
    </w:p>
    <w:p w14:paraId="340D72A0" w14:textId="78A435BE"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4E6A71">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22785B79" w14:textId="77777777" w:rsidR="00315A94" w:rsidRPr="00DE0956" w:rsidRDefault="00315A94" w:rsidP="00315A94">
      <w:pPr>
        <w:rPr>
          <w:rFonts w:ascii="Arial" w:hAnsi="Arial" w:cs="Arial"/>
          <w:b/>
          <w:color w:val="000000"/>
        </w:rPr>
      </w:pPr>
    </w:p>
    <w:p w14:paraId="5E155486" w14:textId="0B99DA43" w:rsidR="00315A94" w:rsidRPr="00DE0956" w:rsidRDefault="004E6A71" w:rsidP="00315A94">
      <w:pPr>
        <w:rPr>
          <w:rFonts w:ascii="Arial" w:hAnsi="Arial" w:cs="Arial"/>
          <w:color w:val="262626" w:themeColor="text1" w:themeTint="D9"/>
        </w:rPr>
      </w:pPr>
      <w:r>
        <w:rPr>
          <w:rFonts w:ascii="Arial" w:hAnsi="Arial" w:cs="Arial"/>
          <w:color w:val="262626" w:themeColor="text1" w:themeTint="D9"/>
        </w:rPr>
        <w:t xml:space="preserve">Commitment to continuous improvement. </w:t>
      </w:r>
    </w:p>
    <w:p w14:paraId="043D183E" w14:textId="2856F2D1"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4E6A71">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6C5AFE1D" w14:textId="77777777" w:rsidR="00315A94" w:rsidRPr="00DE0956" w:rsidRDefault="00315A94" w:rsidP="00315A94">
      <w:pPr>
        <w:rPr>
          <w:rFonts w:ascii="Arial" w:hAnsi="Arial" w:cs="Arial"/>
          <w:b/>
          <w:color w:val="000000"/>
        </w:rPr>
      </w:pPr>
    </w:p>
    <w:p w14:paraId="3CDE6377" w14:textId="74254E0C" w:rsidR="00315A94" w:rsidRPr="00DE0956" w:rsidRDefault="004E6A71" w:rsidP="00315A94">
      <w:pPr>
        <w:pStyle w:val="Header"/>
        <w:tabs>
          <w:tab w:val="clear" w:pos="4153"/>
          <w:tab w:val="clear" w:pos="8306"/>
        </w:tabs>
        <w:overflowPunct/>
        <w:rPr>
          <w:rFonts w:ascii="Arial" w:hAnsi="Arial" w:cs="Arial"/>
          <w:color w:val="262626" w:themeColor="text1" w:themeTint="D9"/>
          <w:sz w:val="24"/>
          <w:szCs w:val="24"/>
        </w:rPr>
      </w:pPr>
      <w:r>
        <w:rPr>
          <w:rFonts w:ascii="Arial" w:hAnsi="Arial" w:cs="Arial"/>
          <w:color w:val="262626" w:themeColor="text1" w:themeTint="D9"/>
          <w:sz w:val="24"/>
          <w:szCs w:val="24"/>
        </w:rPr>
        <w:t xml:space="preserve">Willingness to undergo appropriate Vetting/Screening processes in line with Devon and Somerset Fire and Rescue Service requirements. </w:t>
      </w:r>
    </w:p>
    <w:p w14:paraId="1B29F047" w14:textId="563023AF"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4E6A71">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4C6AFB8A" w14:textId="77777777" w:rsidR="00315A94" w:rsidRPr="00DE0956" w:rsidRDefault="00315A94" w:rsidP="00315A94">
      <w:pPr>
        <w:rPr>
          <w:rFonts w:ascii="Arial" w:hAnsi="Arial" w:cs="Arial"/>
          <w:b/>
          <w:color w:val="000000"/>
        </w:rPr>
      </w:pPr>
    </w:p>
    <w:p w14:paraId="64999538" w14:textId="77777777" w:rsidR="00315A94" w:rsidRPr="00DE0956" w:rsidRDefault="00315A94" w:rsidP="00315A94">
      <w:pPr>
        <w:rPr>
          <w:rFonts w:ascii="Arial" w:hAnsi="Arial" w:cs="Arial"/>
          <w:b/>
          <w:color w:val="000000"/>
        </w:rPr>
      </w:pPr>
    </w:p>
    <w:p w14:paraId="1AB9F40A" w14:textId="77777777" w:rsidR="004E6A71" w:rsidRDefault="004E6A71" w:rsidP="00E462C7">
      <w:pPr>
        <w:spacing w:after="160" w:line="256" w:lineRule="auto"/>
        <w:rPr>
          <w:rFonts w:ascii="Arial" w:hAnsi="Arial" w:cs="Arial"/>
          <w:b/>
          <w:bCs/>
          <w:color w:val="000000"/>
          <w:sz w:val="28"/>
          <w:szCs w:val="28"/>
        </w:rPr>
      </w:pPr>
    </w:p>
    <w:p w14:paraId="5F8DB533" w14:textId="77777777" w:rsidR="004E6A71" w:rsidRDefault="004E6A71" w:rsidP="00E462C7">
      <w:pPr>
        <w:spacing w:after="160" w:line="256" w:lineRule="auto"/>
        <w:rPr>
          <w:rFonts w:ascii="Arial" w:hAnsi="Arial" w:cs="Arial"/>
          <w:b/>
          <w:bCs/>
          <w:color w:val="000000"/>
          <w:sz w:val="28"/>
          <w:szCs w:val="28"/>
        </w:rPr>
      </w:pPr>
    </w:p>
    <w:p w14:paraId="2E6F3070" w14:textId="77777777" w:rsidR="004E6A71" w:rsidRDefault="004E6A71" w:rsidP="00E462C7">
      <w:pPr>
        <w:spacing w:after="160" w:line="256" w:lineRule="auto"/>
        <w:rPr>
          <w:rFonts w:ascii="Arial" w:hAnsi="Arial" w:cs="Arial"/>
          <w:b/>
          <w:bCs/>
          <w:color w:val="000000"/>
          <w:sz w:val="28"/>
          <w:szCs w:val="28"/>
        </w:rPr>
      </w:pPr>
    </w:p>
    <w:p w14:paraId="371AD1CD" w14:textId="77777777" w:rsidR="004E6A71" w:rsidRDefault="004E6A71" w:rsidP="00E462C7">
      <w:pPr>
        <w:spacing w:after="160" w:line="256" w:lineRule="auto"/>
        <w:rPr>
          <w:rFonts w:ascii="Arial" w:hAnsi="Arial" w:cs="Arial"/>
          <w:b/>
          <w:bCs/>
          <w:color w:val="000000"/>
          <w:sz w:val="28"/>
          <w:szCs w:val="28"/>
        </w:rPr>
      </w:pPr>
    </w:p>
    <w:p w14:paraId="7069F7F0" w14:textId="77777777" w:rsidR="004E6A71" w:rsidRDefault="004E6A71" w:rsidP="00E462C7">
      <w:pPr>
        <w:spacing w:after="160" w:line="256" w:lineRule="auto"/>
        <w:rPr>
          <w:rFonts w:ascii="Arial" w:hAnsi="Arial" w:cs="Arial"/>
          <w:b/>
          <w:bCs/>
          <w:color w:val="000000"/>
          <w:sz w:val="28"/>
          <w:szCs w:val="28"/>
        </w:rPr>
      </w:pPr>
    </w:p>
    <w:p w14:paraId="08F22E82" w14:textId="77777777" w:rsidR="004E6A71" w:rsidRDefault="004E6A71" w:rsidP="00E462C7">
      <w:pPr>
        <w:spacing w:after="160" w:line="256" w:lineRule="auto"/>
        <w:rPr>
          <w:rFonts w:ascii="Arial" w:hAnsi="Arial" w:cs="Arial"/>
          <w:b/>
          <w:bCs/>
          <w:color w:val="000000"/>
          <w:sz w:val="28"/>
          <w:szCs w:val="28"/>
        </w:rPr>
      </w:pPr>
    </w:p>
    <w:p w14:paraId="620D7072" w14:textId="77777777" w:rsidR="004E6A71" w:rsidRDefault="004E6A71" w:rsidP="00E462C7">
      <w:pPr>
        <w:spacing w:after="160" w:line="256" w:lineRule="auto"/>
        <w:rPr>
          <w:rFonts w:ascii="Arial" w:hAnsi="Arial" w:cs="Arial"/>
          <w:b/>
          <w:bCs/>
          <w:color w:val="000000"/>
          <w:sz w:val="28"/>
          <w:szCs w:val="28"/>
        </w:rPr>
      </w:pPr>
    </w:p>
    <w:p w14:paraId="638FBA07" w14:textId="77777777" w:rsidR="004E6A71" w:rsidRDefault="004E6A71" w:rsidP="00E462C7">
      <w:pPr>
        <w:spacing w:after="160" w:line="256" w:lineRule="auto"/>
        <w:rPr>
          <w:rFonts w:ascii="Arial" w:hAnsi="Arial" w:cs="Arial"/>
          <w:b/>
          <w:bCs/>
          <w:color w:val="000000"/>
          <w:sz w:val="28"/>
          <w:szCs w:val="28"/>
        </w:rPr>
      </w:pPr>
    </w:p>
    <w:p w14:paraId="14E593D0" w14:textId="389FBFD9" w:rsidR="00E462C7" w:rsidRPr="000C65D9" w:rsidRDefault="00E462C7" w:rsidP="00E462C7">
      <w:pPr>
        <w:spacing w:after="160" w:line="256" w:lineRule="auto"/>
        <w:rPr>
          <w:rFonts w:ascii="Arial" w:hAnsi="Arial" w:cs="Arial"/>
          <w:b/>
          <w:bCs/>
          <w:color w:val="000000"/>
          <w:sz w:val="28"/>
          <w:szCs w:val="28"/>
        </w:rPr>
      </w:pPr>
      <w:r w:rsidRPr="000C65D9">
        <w:rPr>
          <w:rFonts w:ascii="Arial" w:hAnsi="Arial" w:cs="Arial"/>
          <w:b/>
          <w:bCs/>
          <w:color w:val="000000"/>
          <w:sz w:val="28"/>
          <w:szCs w:val="28"/>
        </w:rPr>
        <w:lastRenderedPageBreak/>
        <w:t xml:space="preserve">Factor </w:t>
      </w:r>
      <w:r w:rsidR="00C72132" w:rsidRPr="000C65D9">
        <w:rPr>
          <w:rFonts w:ascii="Arial" w:hAnsi="Arial" w:cs="Arial"/>
          <w:b/>
          <w:bCs/>
          <w:color w:val="000000"/>
          <w:sz w:val="28"/>
          <w:szCs w:val="28"/>
        </w:rPr>
        <w:t>guides.</w:t>
      </w:r>
    </w:p>
    <w:p w14:paraId="46645C84" w14:textId="77777777" w:rsidR="00E462C7" w:rsidRPr="00DE0956" w:rsidRDefault="00E462C7" w:rsidP="00E462C7">
      <w:pPr>
        <w:rPr>
          <w:rFonts w:ascii="Arial" w:hAnsi="Arial" w:cs="Arial"/>
          <w:color w:val="000000"/>
        </w:rPr>
      </w:pPr>
    </w:p>
    <w:p w14:paraId="133E1883"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Supervision/management of people</w:t>
      </w:r>
    </w:p>
    <w:p w14:paraId="7FA094AE" w14:textId="46BD6BE6" w:rsidR="00E462C7" w:rsidRPr="00DE0956" w:rsidRDefault="00C72132" w:rsidP="004E6A71">
      <w:pPr>
        <w:spacing w:line="276" w:lineRule="auto"/>
        <w:ind w:left="1440" w:hanging="1440"/>
        <w:contextualSpacing/>
        <w:jc w:val="both"/>
        <w:rPr>
          <w:rFonts w:ascii="Arial" w:eastAsia="Calibri" w:hAnsi="Arial" w:cs="Arial"/>
        </w:rPr>
      </w:pPr>
      <w:r w:rsidRPr="00DE0956">
        <w:rPr>
          <w:rFonts w:ascii="Arial" w:hAnsi="Arial" w:cs="Arial"/>
          <w:color w:val="000000"/>
        </w:rPr>
        <w:t xml:space="preserve">Level </w:t>
      </w:r>
      <w:r w:rsidR="00FC1808">
        <w:rPr>
          <w:rFonts w:ascii="Arial" w:hAnsi="Arial" w:cs="Arial"/>
          <w:color w:val="000000"/>
        </w:rPr>
        <w:t>1</w:t>
      </w:r>
      <w:r w:rsidR="00E462C7" w:rsidRPr="00DE0956">
        <w:rPr>
          <w:rFonts w:ascii="Arial" w:hAnsi="Arial" w:cs="Arial"/>
          <w:color w:val="000000"/>
        </w:rPr>
        <w:tab/>
      </w:r>
      <w:r w:rsidR="00FC1808">
        <w:rPr>
          <w:rFonts w:ascii="Arial" w:eastAsia="Calibri" w:hAnsi="Arial" w:cs="Arial"/>
        </w:rPr>
        <w:t xml:space="preserve">Little or no supervisory responsibility other than assisting in work familiarisation of peers and new recruits. </w:t>
      </w:r>
    </w:p>
    <w:p w14:paraId="6B1BE58F" w14:textId="77777777" w:rsidR="00E462C7" w:rsidRPr="00DE0956" w:rsidRDefault="00E462C7" w:rsidP="00E462C7">
      <w:pPr>
        <w:rPr>
          <w:rFonts w:ascii="Arial" w:hAnsi="Arial" w:cs="Arial"/>
          <w:color w:val="000000"/>
        </w:rPr>
      </w:pPr>
    </w:p>
    <w:p w14:paraId="28428C32"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Creativity and innovation</w:t>
      </w:r>
    </w:p>
    <w:p w14:paraId="1C092DB6" w14:textId="293D515E" w:rsidR="00E462C7" w:rsidRPr="00DE0956" w:rsidRDefault="00E462C7" w:rsidP="004E6A71">
      <w:pPr>
        <w:ind w:left="1440" w:hanging="1440"/>
        <w:rPr>
          <w:rFonts w:ascii="Arial" w:hAnsi="Arial" w:cs="Arial"/>
        </w:rPr>
      </w:pPr>
      <w:r w:rsidRPr="00DE0956">
        <w:rPr>
          <w:rFonts w:ascii="Arial" w:hAnsi="Arial" w:cs="Arial"/>
          <w:color w:val="000000"/>
        </w:rPr>
        <w:t xml:space="preserve">Level </w:t>
      </w:r>
      <w:r w:rsidR="004E6A71">
        <w:rPr>
          <w:rFonts w:ascii="Arial" w:hAnsi="Arial" w:cs="Arial"/>
          <w:color w:val="000000"/>
        </w:rPr>
        <w:t>2</w:t>
      </w:r>
      <w:r w:rsidRPr="00DE0956">
        <w:rPr>
          <w:rFonts w:ascii="Arial" w:hAnsi="Arial" w:cs="Arial"/>
          <w:color w:val="000000"/>
        </w:rPr>
        <w:tab/>
      </w:r>
      <w:r w:rsidR="004E6A71">
        <w:rPr>
          <w:rFonts w:ascii="Arial" w:hAnsi="Arial" w:cs="Arial"/>
        </w:rPr>
        <w:t>Work is largely regulated by laid down procedures, but needing occasional creative skills to deal with routine problems</w:t>
      </w:r>
      <w:r w:rsidRPr="00DE0956">
        <w:rPr>
          <w:rFonts w:ascii="Arial" w:hAnsi="Arial" w:cs="Arial"/>
        </w:rPr>
        <w:t>.</w:t>
      </w:r>
    </w:p>
    <w:p w14:paraId="272B66E6" w14:textId="77777777" w:rsidR="00E462C7" w:rsidRPr="00DE0956" w:rsidRDefault="00E462C7" w:rsidP="00E462C7">
      <w:pPr>
        <w:rPr>
          <w:rFonts w:ascii="Arial" w:hAnsi="Arial" w:cs="Arial"/>
        </w:rPr>
      </w:pPr>
    </w:p>
    <w:p w14:paraId="47175FD8" w14:textId="77777777" w:rsidR="00E462C7" w:rsidRPr="00DE0956" w:rsidRDefault="00E462C7" w:rsidP="00E462C7">
      <w:pPr>
        <w:rPr>
          <w:rFonts w:ascii="Arial" w:hAnsi="Arial" w:cs="Arial"/>
          <w:color w:val="000000"/>
        </w:rPr>
      </w:pPr>
    </w:p>
    <w:p w14:paraId="66C4B696"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Contacts and relationships</w:t>
      </w:r>
    </w:p>
    <w:p w14:paraId="239D7F85" w14:textId="6F772BE1" w:rsidR="00E462C7" w:rsidRPr="00DE0956" w:rsidRDefault="00E462C7" w:rsidP="004E6A71">
      <w:pPr>
        <w:ind w:left="1560" w:hanging="1560"/>
        <w:rPr>
          <w:rFonts w:ascii="Arial" w:hAnsi="Arial" w:cs="Arial"/>
        </w:rPr>
      </w:pPr>
      <w:r w:rsidRPr="00DE0956">
        <w:rPr>
          <w:rFonts w:ascii="Arial" w:hAnsi="Arial" w:cs="Arial"/>
          <w:color w:val="000000"/>
        </w:rPr>
        <w:t xml:space="preserve">Level </w:t>
      </w:r>
      <w:r w:rsidR="004E6A71">
        <w:rPr>
          <w:rFonts w:ascii="Arial" w:hAnsi="Arial" w:cs="Arial"/>
          <w:color w:val="000000"/>
        </w:rPr>
        <w:t>2</w:t>
      </w:r>
      <w:r w:rsidRPr="00DE0956">
        <w:rPr>
          <w:rFonts w:ascii="Arial" w:hAnsi="Arial" w:cs="Arial"/>
          <w:color w:val="000000"/>
        </w:rPr>
        <w:t xml:space="preserve">       </w:t>
      </w:r>
      <w:r w:rsidR="004E6A71">
        <w:rPr>
          <w:rFonts w:ascii="Arial" w:hAnsi="Arial" w:cs="Arial"/>
          <w:color w:val="000000"/>
        </w:rPr>
        <w:tab/>
      </w:r>
      <w:r w:rsidR="004E6A71">
        <w:rPr>
          <w:rFonts w:ascii="Arial" w:hAnsi="Arial" w:cs="Arial"/>
        </w:rPr>
        <w:t xml:space="preserve">Contacts on well-established matters providing readily available information or assistance, or occasionally dealing with issues where the outcome may not be straightforward. </w:t>
      </w:r>
    </w:p>
    <w:p w14:paraId="6C31E1C9" w14:textId="77777777" w:rsidR="00E462C7" w:rsidRPr="00DE0956" w:rsidRDefault="00E462C7" w:rsidP="00E462C7">
      <w:pPr>
        <w:rPr>
          <w:rFonts w:ascii="Arial" w:hAnsi="Arial" w:cs="Arial"/>
          <w:color w:val="000000"/>
        </w:rPr>
      </w:pPr>
    </w:p>
    <w:p w14:paraId="50AFDF5E"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Decisions – discretion</w:t>
      </w:r>
    </w:p>
    <w:p w14:paraId="06190307" w14:textId="4C1D2194" w:rsidR="00E462C7" w:rsidRPr="00DE0956" w:rsidRDefault="00E462C7" w:rsidP="004E6A71">
      <w:pPr>
        <w:ind w:left="1440" w:hanging="1440"/>
        <w:rPr>
          <w:rFonts w:ascii="Arial" w:hAnsi="Arial" w:cs="Arial"/>
        </w:rPr>
      </w:pPr>
      <w:r w:rsidRPr="00DE0956">
        <w:rPr>
          <w:rFonts w:ascii="Arial" w:hAnsi="Arial" w:cs="Arial"/>
          <w:color w:val="000000"/>
        </w:rPr>
        <w:t xml:space="preserve">Level </w:t>
      </w:r>
      <w:r w:rsidR="004E6A71">
        <w:rPr>
          <w:rFonts w:ascii="Arial" w:hAnsi="Arial" w:cs="Arial"/>
          <w:color w:val="000000"/>
        </w:rPr>
        <w:t>2</w:t>
      </w:r>
      <w:r w:rsidRPr="00DE0956">
        <w:rPr>
          <w:rFonts w:ascii="Arial" w:hAnsi="Arial" w:cs="Arial"/>
          <w:color w:val="000000"/>
        </w:rPr>
        <w:tab/>
      </w:r>
      <w:r w:rsidR="004E6A71">
        <w:rPr>
          <w:rFonts w:ascii="Arial" w:hAnsi="Arial" w:cs="Arial"/>
        </w:rPr>
        <w:t xml:space="preserve">Work is carried out within clearly defined rules and procedures involving decisions chosen from a range of established alternatives. </w:t>
      </w:r>
    </w:p>
    <w:p w14:paraId="0895C9E9" w14:textId="77777777" w:rsidR="00E462C7" w:rsidRPr="00DE0956" w:rsidRDefault="00E462C7" w:rsidP="00E462C7">
      <w:pPr>
        <w:rPr>
          <w:rFonts w:ascii="Arial" w:hAnsi="Arial" w:cs="Arial"/>
        </w:rPr>
      </w:pPr>
    </w:p>
    <w:p w14:paraId="756FA31E" w14:textId="77777777" w:rsidR="00E462C7" w:rsidRPr="00DE0956" w:rsidRDefault="00E462C7" w:rsidP="00E462C7">
      <w:pPr>
        <w:ind w:left="1440" w:hanging="1440"/>
        <w:rPr>
          <w:rFonts w:ascii="Arial" w:hAnsi="Arial" w:cs="Arial"/>
          <w:color w:val="000000"/>
        </w:rPr>
      </w:pPr>
    </w:p>
    <w:p w14:paraId="56D1ADEF" w14:textId="77777777" w:rsidR="00E462C7" w:rsidRPr="00DE0956" w:rsidRDefault="00E462C7" w:rsidP="00E462C7">
      <w:pPr>
        <w:ind w:left="1440" w:hanging="1440"/>
        <w:rPr>
          <w:rFonts w:ascii="Arial" w:hAnsi="Arial" w:cs="Arial"/>
          <w:color w:val="000000"/>
        </w:rPr>
      </w:pPr>
    </w:p>
    <w:p w14:paraId="450A835D" w14:textId="77777777" w:rsidR="00E462C7" w:rsidRPr="00DE0956" w:rsidRDefault="00E462C7" w:rsidP="00E462C7">
      <w:pPr>
        <w:pStyle w:val="Heading3"/>
        <w:rPr>
          <w:rFonts w:ascii="Arial" w:hAnsi="Arial" w:cs="Arial"/>
          <w:b/>
          <w:color w:val="000000"/>
        </w:rPr>
      </w:pPr>
      <w:r w:rsidRPr="00DE0956">
        <w:rPr>
          <w:rFonts w:ascii="Arial" w:hAnsi="Arial" w:cs="Arial"/>
          <w:b/>
          <w:color w:val="000000"/>
        </w:rPr>
        <w:t>Decisions – consequences</w:t>
      </w:r>
    </w:p>
    <w:p w14:paraId="3F5E62F3" w14:textId="77777777" w:rsidR="00E462C7" w:rsidRPr="00DE0956" w:rsidRDefault="00E462C7" w:rsidP="00AA3559">
      <w:pPr>
        <w:ind w:left="1440" w:hanging="1440"/>
        <w:rPr>
          <w:rFonts w:ascii="Arial" w:hAnsi="Arial" w:cs="Arial"/>
        </w:rPr>
      </w:pPr>
      <w:r w:rsidRPr="00DE0956">
        <w:rPr>
          <w:rFonts w:ascii="Arial" w:hAnsi="Arial" w:cs="Arial"/>
          <w:color w:val="000000"/>
        </w:rPr>
        <w:t>Level 2</w:t>
      </w:r>
      <w:r w:rsidRPr="00DE0956">
        <w:rPr>
          <w:rFonts w:ascii="Arial" w:hAnsi="Arial" w:cs="Arial"/>
          <w:color w:val="000000"/>
        </w:rPr>
        <w:tab/>
      </w:r>
      <w:r w:rsidRPr="00DE0956">
        <w:rPr>
          <w:rFonts w:ascii="Arial" w:hAnsi="Arial" w:cs="Arial"/>
        </w:rPr>
        <w:t>Decisions which have a material effect on the internal operations of the post’s own or other departments or on the individual or the provision of service to the public.</w:t>
      </w:r>
    </w:p>
    <w:p w14:paraId="2306C7CA" w14:textId="77777777" w:rsidR="00E462C7" w:rsidRPr="00DE0956" w:rsidRDefault="00E462C7" w:rsidP="00E462C7">
      <w:pPr>
        <w:rPr>
          <w:rFonts w:ascii="Arial" w:hAnsi="Arial" w:cs="Arial"/>
          <w:color w:val="000000"/>
        </w:rPr>
      </w:pPr>
    </w:p>
    <w:p w14:paraId="562B5D1C"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Resources</w:t>
      </w:r>
    </w:p>
    <w:p w14:paraId="06BBA5C4" w14:textId="6E678CC0" w:rsidR="00E462C7" w:rsidRPr="00DE0956" w:rsidRDefault="00E462C7" w:rsidP="00AA3559">
      <w:pPr>
        <w:ind w:left="1440" w:hanging="1440"/>
        <w:rPr>
          <w:rFonts w:ascii="Arial" w:hAnsi="Arial" w:cs="Arial"/>
        </w:rPr>
      </w:pPr>
      <w:r w:rsidRPr="00DE0956">
        <w:rPr>
          <w:rFonts w:ascii="Arial" w:hAnsi="Arial" w:cs="Arial"/>
          <w:color w:val="000000"/>
        </w:rPr>
        <w:t>Level</w:t>
      </w:r>
      <w:r w:rsidR="00631AF2" w:rsidRPr="00DE0956">
        <w:rPr>
          <w:rFonts w:ascii="Arial" w:hAnsi="Arial" w:cs="Arial"/>
          <w:color w:val="000000"/>
        </w:rPr>
        <w:t xml:space="preserve"> </w:t>
      </w:r>
      <w:r w:rsidR="00AA3559">
        <w:rPr>
          <w:rFonts w:ascii="Arial" w:hAnsi="Arial" w:cs="Arial"/>
          <w:color w:val="000000"/>
        </w:rPr>
        <w:t>3</w:t>
      </w:r>
      <w:r w:rsidRPr="00DE0956">
        <w:rPr>
          <w:rFonts w:ascii="Arial" w:hAnsi="Arial" w:cs="Arial"/>
          <w:color w:val="000000"/>
        </w:rPr>
        <w:tab/>
      </w:r>
      <w:r w:rsidR="00AA3559">
        <w:rPr>
          <w:rFonts w:ascii="Arial" w:hAnsi="Arial" w:cs="Arial"/>
        </w:rPr>
        <w:t xml:space="preserve">Responsible for the proper use and safekeeping of smaller plant, vehicles, machinery and higher cost materials or for the accurate handling and security of larger sums of cash and cheques or other financial resources. </w:t>
      </w:r>
    </w:p>
    <w:p w14:paraId="67D3033A" w14:textId="77777777" w:rsidR="00E462C7" w:rsidRPr="00DE0956" w:rsidRDefault="00E462C7" w:rsidP="00E462C7">
      <w:pPr>
        <w:rPr>
          <w:rFonts w:ascii="Arial" w:hAnsi="Arial" w:cs="Arial"/>
        </w:rPr>
      </w:pPr>
    </w:p>
    <w:p w14:paraId="252FBCA9" w14:textId="7F65F782"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 </w:t>
      </w:r>
      <w:r w:rsidR="00C72132" w:rsidRPr="00DE0956">
        <w:rPr>
          <w:rFonts w:ascii="Arial" w:hAnsi="Arial" w:cs="Arial"/>
          <w:b/>
          <w:color w:val="000000"/>
        </w:rPr>
        <w:t>demands.</w:t>
      </w:r>
    </w:p>
    <w:p w14:paraId="33656B26" w14:textId="3E7AA804" w:rsidR="00E462C7" w:rsidRPr="00DE0956" w:rsidRDefault="00E462C7" w:rsidP="00AA3559">
      <w:pPr>
        <w:ind w:left="1440" w:hanging="1440"/>
        <w:rPr>
          <w:rFonts w:ascii="Arial" w:hAnsi="Arial" w:cs="Arial"/>
        </w:rPr>
      </w:pPr>
      <w:r w:rsidRPr="00DE0956">
        <w:rPr>
          <w:rFonts w:ascii="Arial" w:hAnsi="Arial" w:cs="Arial"/>
          <w:color w:val="000000"/>
        </w:rPr>
        <w:t xml:space="preserve">Level </w:t>
      </w:r>
      <w:r w:rsidR="00AA3559">
        <w:rPr>
          <w:rFonts w:ascii="Arial" w:hAnsi="Arial" w:cs="Arial"/>
          <w:color w:val="000000"/>
        </w:rPr>
        <w:t>1</w:t>
      </w:r>
      <w:r w:rsidRPr="00DE0956">
        <w:rPr>
          <w:rFonts w:ascii="Arial" w:hAnsi="Arial" w:cs="Arial"/>
          <w:color w:val="000000"/>
        </w:rPr>
        <w:tab/>
      </w:r>
      <w:r w:rsidR="00AA3559">
        <w:rPr>
          <w:rFonts w:ascii="Arial" w:hAnsi="Arial" w:cs="Arial"/>
        </w:rPr>
        <w:t xml:space="preserve">Work where tasks are interchanged but the programme of tasks is not normally interrupted. </w:t>
      </w:r>
    </w:p>
    <w:p w14:paraId="54CC5CC8" w14:textId="77777777" w:rsidR="00E462C7" w:rsidRPr="00DE0956" w:rsidRDefault="00E462C7" w:rsidP="00E462C7">
      <w:pPr>
        <w:rPr>
          <w:rFonts w:ascii="Arial" w:hAnsi="Arial" w:cs="Arial"/>
          <w:color w:val="000000"/>
        </w:rPr>
      </w:pPr>
      <w:r w:rsidRPr="00DE0956">
        <w:rPr>
          <w:rFonts w:ascii="Arial" w:hAnsi="Arial" w:cs="Arial"/>
          <w:color w:val="000000"/>
        </w:rPr>
        <w:tab/>
      </w:r>
      <w:r w:rsidRPr="00DE0956">
        <w:rPr>
          <w:rFonts w:ascii="Arial" w:hAnsi="Arial" w:cs="Arial"/>
          <w:color w:val="000000"/>
        </w:rPr>
        <w:tab/>
      </w:r>
    </w:p>
    <w:p w14:paraId="3F10458A" w14:textId="6C3C4976"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physical </w:t>
      </w:r>
      <w:r w:rsidR="00C72132" w:rsidRPr="00DE0956">
        <w:rPr>
          <w:rFonts w:ascii="Arial" w:hAnsi="Arial" w:cs="Arial"/>
          <w:b/>
          <w:color w:val="000000"/>
        </w:rPr>
        <w:t>demands.</w:t>
      </w:r>
    </w:p>
    <w:p w14:paraId="6E4893A6" w14:textId="4E5FE46B" w:rsidR="00E462C7" w:rsidRPr="00DE0956" w:rsidRDefault="00E462C7" w:rsidP="00AA3559">
      <w:pPr>
        <w:ind w:left="1440" w:hanging="1440"/>
        <w:rPr>
          <w:rFonts w:ascii="Arial" w:hAnsi="Arial" w:cs="Arial"/>
        </w:rPr>
      </w:pPr>
      <w:r w:rsidRPr="00DE0956">
        <w:rPr>
          <w:rFonts w:ascii="Arial" w:hAnsi="Arial" w:cs="Arial"/>
          <w:color w:val="000000"/>
        </w:rPr>
        <w:t xml:space="preserve">Level </w:t>
      </w:r>
      <w:r w:rsidR="00AA3559">
        <w:rPr>
          <w:rFonts w:ascii="Arial" w:hAnsi="Arial" w:cs="Arial"/>
          <w:color w:val="000000"/>
        </w:rPr>
        <w:t>2</w:t>
      </w:r>
      <w:r w:rsidRPr="00DE0956">
        <w:rPr>
          <w:rFonts w:ascii="Arial" w:hAnsi="Arial" w:cs="Arial"/>
          <w:color w:val="000000"/>
        </w:rPr>
        <w:tab/>
      </w:r>
      <w:r w:rsidR="00AA3559">
        <w:rPr>
          <w:rFonts w:ascii="Arial" w:hAnsi="Arial" w:cs="Arial"/>
        </w:rPr>
        <w:t xml:space="preserve">Work requiring normal physical effort with periods of substantial effort; or normal physical effort occasionally in awkward postures; or prolonged effort in a constrained position involving considerable manual dexterity. </w:t>
      </w:r>
    </w:p>
    <w:p w14:paraId="7155434F" w14:textId="77777777" w:rsidR="00E462C7" w:rsidRPr="00DE0956" w:rsidRDefault="00E462C7" w:rsidP="00E462C7">
      <w:pPr>
        <w:rPr>
          <w:rFonts w:ascii="Arial" w:hAnsi="Arial" w:cs="Arial"/>
        </w:rPr>
      </w:pPr>
    </w:p>
    <w:p w14:paraId="6F041F37" w14:textId="77777777" w:rsidR="00E462C7" w:rsidRPr="00DE0956" w:rsidRDefault="00E462C7" w:rsidP="00E462C7">
      <w:pPr>
        <w:rPr>
          <w:rFonts w:ascii="Arial" w:hAnsi="Arial" w:cs="Arial"/>
          <w:color w:val="000000"/>
        </w:rPr>
      </w:pPr>
    </w:p>
    <w:p w14:paraId="0C2E6204" w14:textId="395FF849"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working </w:t>
      </w:r>
      <w:r w:rsidR="00C72132" w:rsidRPr="00DE0956">
        <w:rPr>
          <w:rFonts w:ascii="Arial" w:hAnsi="Arial" w:cs="Arial"/>
          <w:b/>
          <w:color w:val="000000"/>
        </w:rPr>
        <w:t>conditions.</w:t>
      </w:r>
    </w:p>
    <w:p w14:paraId="6A72EF9E" w14:textId="67595FC0" w:rsidR="00E462C7" w:rsidRPr="00DE0956" w:rsidRDefault="00E462C7" w:rsidP="00E462C7">
      <w:pPr>
        <w:ind w:left="1440" w:hanging="1440"/>
        <w:rPr>
          <w:rFonts w:ascii="Arial" w:hAnsi="Arial" w:cs="Arial"/>
          <w:color w:val="000000"/>
        </w:rPr>
      </w:pPr>
      <w:r w:rsidRPr="00DE0956">
        <w:rPr>
          <w:rFonts w:ascii="Arial" w:hAnsi="Arial" w:cs="Arial"/>
          <w:color w:val="000000"/>
        </w:rPr>
        <w:t xml:space="preserve">Level </w:t>
      </w:r>
      <w:r w:rsidR="00AA3559">
        <w:rPr>
          <w:rFonts w:ascii="Arial" w:hAnsi="Arial" w:cs="Arial"/>
          <w:color w:val="000000"/>
        </w:rPr>
        <w:t>3</w:t>
      </w:r>
      <w:r w:rsidRPr="00DE0956">
        <w:rPr>
          <w:rFonts w:ascii="Arial" w:hAnsi="Arial" w:cs="Arial"/>
          <w:color w:val="000000"/>
        </w:rPr>
        <w:tab/>
      </w:r>
      <w:r w:rsidR="00AA3559">
        <w:rPr>
          <w:rFonts w:ascii="Arial" w:hAnsi="Arial" w:cs="Arial"/>
          <w:color w:val="000000"/>
        </w:rPr>
        <w:t xml:space="preserve">Majority or work performed outside involving exposure to all weather conditions or exposure inside or outside to considerable noise or dirty or difficult or disagreeable and unpleasant surroundings/conditions. </w:t>
      </w:r>
    </w:p>
    <w:p w14:paraId="565F7B21" w14:textId="77777777" w:rsidR="00E462C7" w:rsidRPr="00DE0956" w:rsidRDefault="00E462C7" w:rsidP="00E462C7">
      <w:pPr>
        <w:ind w:left="1440" w:hanging="1440"/>
        <w:rPr>
          <w:rFonts w:ascii="Arial" w:hAnsi="Arial" w:cs="Arial"/>
          <w:color w:val="000000"/>
        </w:rPr>
      </w:pPr>
    </w:p>
    <w:p w14:paraId="28038F0F" w14:textId="732C331B"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 </w:t>
      </w:r>
      <w:r w:rsidR="00C72132" w:rsidRPr="00DE0956">
        <w:rPr>
          <w:rFonts w:ascii="Arial" w:hAnsi="Arial" w:cs="Arial"/>
          <w:b/>
          <w:color w:val="000000"/>
        </w:rPr>
        <w:t>context.</w:t>
      </w:r>
    </w:p>
    <w:p w14:paraId="2B9405C5" w14:textId="4C92F8D9" w:rsidR="00E462C7" w:rsidRPr="00DE0956" w:rsidRDefault="00E462C7" w:rsidP="00AA3559">
      <w:pPr>
        <w:ind w:left="1440" w:hanging="1440"/>
        <w:rPr>
          <w:rFonts w:ascii="Arial" w:hAnsi="Arial" w:cs="Arial"/>
        </w:rPr>
      </w:pPr>
      <w:r w:rsidRPr="00DE0956">
        <w:rPr>
          <w:rFonts w:ascii="Arial" w:hAnsi="Arial" w:cs="Arial"/>
          <w:color w:val="000000"/>
        </w:rPr>
        <w:t xml:space="preserve">Level </w:t>
      </w:r>
      <w:r w:rsidR="00AA3559">
        <w:rPr>
          <w:rFonts w:ascii="Arial" w:hAnsi="Arial" w:cs="Arial"/>
          <w:color w:val="000000"/>
        </w:rPr>
        <w:t>3</w:t>
      </w:r>
      <w:r w:rsidRPr="00DE0956">
        <w:rPr>
          <w:rFonts w:ascii="Arial" w:hAnsi="Arial" w:cs="Arial"/>
          <w:color w:val="000000"/>
        </w:rPr>
        <w:tab/>
      </w:r>
      <w:r w:rsidR="00AA3559">
        <w:rPr>
          <w:rFonts w:ascii="Arial" w:hAnsi="Arial" w:cs="Arial"/>
        </w:rPr>
        <w:t xml:space="preserve">Work potentially involves moderate risk to personal safety of injury, illness or health problems arising from the environment or the public/clients. </w:t>
      </w:r>
    </w:p>
    <w:p w14:paraId="68AE2FCE" w14:textId="77777777" w:rsidR="00E462C7" w:rsidRPr="00DE0956" w:rsidRDefault="00E462C7" w:rsidP="00E462C7">
      <w:pPr>
        <w:rPr>
          <w:rFonts w:ascii="Arial" w:hAnsi="Arial" w:cs="Arial"/>
          <w:color w:val="000000"/>
        </w:rPr>
      </w:pPr>
    </w:p>
    <w:p w14:paraId="7D6CD87C"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lastRenderedPageBreak/>
        <w:t>Knowledge and skills</w:t>
      </w:r>
    </w:p>
    <w:p w14:paraId="5B72D9B9" w14:textId="6DB52AD1" w:rsidR="00DE0956" w:rsidRPr="00DE0956" w:rsidRDefault="00E462C7" w:rsidP="00AA3559">
      <w:pPr>
        <w:ind w:left="1440" w:hanging="1440"/>
        <w:rPr>
          <w:rFonts w:ascii="Arial" w:hAnsi="Arial" w:cs="Arial"/>
          <w:noProof/>
          <w:lang w:eastAsia="en-GB"/>
        </w:rPr>
      </w:pPr>
      <w:r w:rsidRPr="00DE0956">
        <w:rPr>
          <w:rFonts w:ascii="Arial" w:hAnsi="Arial" w:cs="Arial"/>
          <w:color w:val="000000"/>
        </w:rPr>
        <w:t xml:space="preserve">Level </w:t>
      </w:r>
      <w:r w:rsidR="00AA3559">
        <w:rPr>
          <w:rFonts w:ascii="Arial" w:hAnsi="Arial" w:cs="Arial"/>
          <w:color w:val="000000"/>
        </w:rPr>
        <w:t>2</w:t>
      </w:r>
      <w:r w:rsidRPr="00DE0956">
        <w:rPr>
          <w:rFonts w:ascii="Arial" w:hAnsi="Arial" w:cs="Arial"/>
          <w:color w:val="000000"/>
        </w:rPr>
        <w:tab/>
      </w:r>
      <w:r w:rsidR="00AA3559">
        <w:rPr>
          <w:rFonts w:ascii="Arial" w:hAnsi="Arial" w:cs="Arial"/>
        </w:rPr>
        <w:t xml:space="preserve">Ability to undertake work consistent with a comparatively basic knowledge and skills requirement, which encompasses a range of tasks involving application of readily understood rules, procedures or techniques. </w:t>
      </w:r>
    </w:p>
    <w:sectPr w:rsidR="00DE0956" w:rsidRPr="00DE0956" w:rsidSect="004E17E4">
      <w:footerReference w:type="default" r:id="rId9"/>
      <w:pgSz w:w="11906" w:h="16838"/>
      <w:pgMar w:top="851"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359E" w14:textId="77777777" w:rsidR="00254CBD" w:rsidRDefault="00254CBD" w:rsidP="0054334C">
      <w:r>
        <w:separator/>
      </w:r>
    </w:p>
  </w:endnote>
  <w:endnote w:type="continuationSeparator" w:id="0">
    <w:p w14:paraId="23B1046E" w14:textId="77777777" w:rsidR="00254CBD" w:rsidRDefault="00254CBD" w:rsidP="005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562D" w14:textId="3161B9BD" w:rsidR="008A5E83" w:rsidRDefault="008A5E83">
    <w:pPr>
      <w:pStyle w:val="Footer"/>
    </w:pPr>
    <w:r>
      <w:rPr>
        <w:noProof/>
        <w:lang w:eastAsia="en-GB"/>
      </w:rPr>
      <mc:AlternateContent>
        <mc:Choice Requires="wps">
          <w:drawing>
            <wp:anchor distT="0" distB="0" distL="114300" distR="114300" simplePos="0" relativeHeight="251660288" behindDoc="0" locked="0" layoutInCell="1" allowOverlap="1" wp14:anchorId="0BF794DF" wp14:editId="3416EEED">
              <wp:simplePos x="0" y="0"/>
              <wp:positionH relativeFrom="column">
                <wp:posOffset>4706620</wp:posOffset>
              </wp:positionH>
              <wp:positionV relativeFrom="paragraph">
                <wp:posOffset>101700</wp:posOffset>
              </wp:positionV>
              <wp:extent cx="2491105" cy="2374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EACE"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F794DF" id="_x0000_t202" coordsize="21600,21600" o:spt="202" path="m,l,21600r21600,l21600,xe">
              <v:stroke joinstyle="miter"/>
              <v:path gradientshapeok="t" o:connecttype="rect"/>
            </v:shapetype>
            <v:shape id="Text Box 8" o:spid="_x0000_s1028" type="#_x0000_t202" style="position:absolute;margin-left:370.6pt;margin-top:8pt;width:196.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" filled="f" stroked="f">
              <v:textbox style="mso-fit-shape-to-text:t">
                <w:txbxContent>
                  <w:p w14:paraId="063BEACE"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Acting to Protect &amp; Save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ED8D19D" wp14:editId="0EEE53DF">
              <wp:simplePos x="0" y="0"/>
              <wp:positionH relativeFrom="column">
                <wp:posOffset>-153670</wp:posOffset>
              </wp:positionH>
              <wp:positionV relativeFrom="paragraph">
                <wp:posOffset>92710</wp:posOffset>
              </wp:positionV>
              <wp:extent cx="1308100" cy="2374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8117"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D8D19D" id="Text Box 5" o:spid="_x0000_s1029" type="#_x0000_t202" style="position:absolute;margin-left:-12.1pt;margin-top:7.3pt;width:103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" filled="f" stroked="f">
              <v:textbox style="mso-fit-shape-to-text:t">
                <w:txbxContent>
                  <w:p w14:paraId="27268117"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www.dsfire.gov.uk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73A6" w14:textId="77777777" w:rsidR="00254CBD" w:rsidRDefault="00254CBD" w:rsidP="0054334C">
      <w:r>
        <w:separator/>
      </w:r>
    </w:p>
  </w:footnote>
  <w:footnote w:type="continuationSeparator" w:id="0">
    <w:p w14:paraId="286BA3D0" w14:textId="77777777" w:rsidR="00254CBD" w:rsidRDefault="00254CBD" w:rsidP="00543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E404D6C"/>
    <w:lvl w:ilvl="0">
      <w:start w:val="1"/>
      <w:numFmt w:val="bullet"/>
      <w:pStyle w:val="ListBullet2"/>
      <w:lvlText w:val=""/>
      <w:lvlJc w:val="left"/>
      <w:pPr>
        <w:tabs>
          <w:tab w:val="num" w:pos="1635"/>
        </w:tabs>
        <w:ind w:left="1635" w:hanging="360"/>
      </w:pPr>
      <w:rPr>
        <w:rFonts w:ascii="Symbol" w:hAnsi="Symbol" w:hint="default"/>
      </w:rPr>
    </w:lvl>
  </w:abstractNum>
  <w:abstractNum w:abstractNumId="1" w15:restartNumberingAfterBreak="0">
    <w:nsid w:val="06867AA7"/>
    <w:multiLevelType w:val="multilevel"/>
    <w:tmpl w:val="3B3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A758B"/>
    <w:multiLevelType w:val="multilevel"/>
    <w:tmpl w:val="7222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22334"/>
    <w:multiLevelType w:val="hybridMultilevel"/>
    <w:tmpl w:val="4A7A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C12D2"/>
    <w:multiLevelType w:val="hybridMultilevel"/>
    <w:tmpl w:val="4F62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809F2"/>
    <w:multiLevelType w:val="hybridMultilevel"/>
    <w:tmpl w:val="F566D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4D5B93"/>
    <w:multiLevelType w:val="hybridMultilevel"/>
    <w:tmpl w:val="375879A8"/>
    <w:lvl w:ilvl="0" w:tplc="FFFFFFFF">
      <w:start w:val="1"/>
      <w:numFmt w:val="decimal"/>
      <w:lvlText w:val="%1."/>
      <w:lvlJc w:val="left"/>
      <w:pPr>
        <w:ind w:left="360" w:hanging="360"/>
      </w:pPr>
      <w:rPr>
        <w:b/>
        <w:color w:val="262626" w:themeColor="text1" w:themeTint="D9"/>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5C5B6F"/>
    <w:multiLevelType w:val="hybridMultilevel"/>
    <w:tmpl w:val="5FEA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32810"/>
    <w:multiLevelType w:val="hybridMultilevel"/>
    <w:tmpl w:val="31D6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E6E54"/>
    <w:multiLevelType w:val="hybridMultilevel"/>
    <w:tmpl w:val="BF0A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936B6"/>
    <w:multiLevelType w:val="hybridMultilevel"/>
    <w:tmpl w:val="D9FC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652DF"/>
    <w:multiLevelType w:val="hybridMultilevel"/>
    <w:tmpl w:val="EB4A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26977"/>
    <w:multiLevelType w:val="multilevel"/>
    <w:tmpl w:val="7578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03109"/>
    <w:multiLevelType w:val="hybridMultilevel"/>
    <w:tmpl w:val="C1847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F1C47"/>
    <w:multiLevelType w:val="hybridMultilevel"/>
    <w:tmpl w:val="2CA28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8552A4"/>
    <w:multiLevelType w:val="hybridMultilevel"/>
    <w:tmpl w:val="DF66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37C09"/>
    <w:multiLevelType w:val="hybridMultilevel"/>
    <w:tmpl w:val="ECBC7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856392">
    <w:abstractNumId w:val="7"/>
  </w:num>
  <w:num w:numId="2" w16cid:durableId="446463787">
    <w:abstractNumId w:val="0"/>
  </w:num>
  <w:num w:numId="3" w16cid:durableId="2107461461">
    <w:abstractNumId w:val="6"/>
  </w:num>
  <w:num w:numId="4" w16cid:durableId="1630697738">
    <w:abstractNumId w:val="0"/>
  </w:num>
  <w:num w:numId="5" w16cid:durableId="1314987210">
    <w:abstractNumId w:val="14"/>
  </w:num>
  <w:num w:numId="6" w16cid:durableId="778569499">
    <w:abstractNumId w:val="5"/>
  </w:num>
  <w:num w:numId="7" w16cid:durableId="1140922751">
    <w:abstractNumId w:val="17"/>
  </w:num>
  <w:num w:numId="8" w16cid:durableId="1961909217">
    <w:abstractNumId w:val="2"/>
  </w:num>
  <w:num w:numId="9" w16cid:durableId="1656910774">
    <w:abstractNumId w:val="13"/>
  </w:num>
  <w:num w:numId="10" w16cid:durableId="1405646600">
    <w:abstractNumId w:val="1"/>
  </w:num>
  <w:num w:numId="11" w16cid:durableId="2045445943">
    <w:abstractNumId w:val="15"/>
  </w:num>
  <w:num w:numId="12" w16cid:durableId="415588910">
    <w:abstractNumId w:val="11"/>
  </w:num>
  <w:num w:numId="13" w16cid:durableId="957250708">
    <w:abstractNumId w:val="3"/>
  </w:num>
  <w:num w:numId="14" w16cid:durableId="1222474095">
    <w:abstractNumId w:val="16"/>
  </w:num>
  <w:num w:numId="15" w16cid:durableId="740099970">
    <w:abstractNumId w:val="9"/>
  </w:num>
  <w:num w:numId="16" w16cid:durableId="1145469634">
    <w:abstractNumId w:val="8"/>
  </w:num>
  <w:num w:numId="17" w16cid:durableId="215506273">
    <w:abstractNumId w:val="4"/>
  </w:num>
  <w:num w:numId="18" w16cid:durableId="382214313">
    <w:abstractNumId w:val="10"/>
  </w:num>
  <w:num w:numId="19" w16cid:durableId="1121076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2F"/>
    <w:rsid w:val="00014CF7"/>
    <w:rsid w:val="00044640"/>
    <w:rsid w:val="00050F41"/>
    <w:rsid w:val="0005313D"/>
    <w:rsid w:val="00067842"/>
    <w:rsid w:val="00076E6F"/>
    <w:rsid w:val="00095459"/>
    <w:rsid w:val="000A73A2"/>
    <w:rsid w:val="000B64D0"/>
    <w:rsid w:val="000C65D9"/>
    <w:rsid w:val="000C74C0"/>
    <w:rsid w:val="000C7C4E"/>
    <w:rsid w:val="000D07CD"/>
    <w:rsid w:val="000E1074"/>
    <w:rsid w:val="000F174E"/>
    <w:rsid w:val="00112816"/>
    <w:rsid w:val="001200DA"/>
    <w:rsid w:val="00127F48"/>
    <w:rsid w:val="00131F74"/>
    <w:rsid w:val="00143AB3"/>
    <w:rsid w:val="00157F2F"/>
    <w:rsid w:val="00172A79"/>
    <w:rsid w:val="00172D60"/>
    <w:rsid w:val="00176CF9"/>
    <w:rsid w:val="00192103"/>
    <w:rsid w:val="001B156C"/>
    <w:rsid w:val="001B40A4"/>
    <w:rsid w:val="001B434A"/>
    <w:rsid w:val="001B527A"/>
    <w:rsid w:val="001E599D"/>
    <w:rsid w:val="002102F4"/>
    <w:rsid w:val="00237298"/>
    <w:rsid w:val="0024633D"/>
    <w:rsid w:val="00254CBD"/>
    <w:rsid w:val="00263186"/>
    <w:rsid w:val="0026591F"/>
    <w:rsid w:val="00272436"/>
    <w:rsid w:val="00272F1C"/>
    <w:rsid w:val="002819FD"/>
    <w:rsid w:val="00282C76"/>
    <w:rsid w:val="002C7EA6"/>
    <w:rsid w:val="002D1741"/>
    <w:rsid w:val="002D1F75"/>
    <w:rsid w:val="002E0124"/>
    <w:rsid w:val="002F0A32"/>
    <w:rsid w:val="002F4A42"/>
    <w:rsid w:val="002F6B91"/>
    <w:rsid w:val="00315A94"/>
    <w:rsid w:val="003A1932"/>
    <w:rsid w:val="003B32CC"/>
    <w:rsid w:val="003C00D5"/>
    <w:rsid w:val="003C6E90"/>
    <w:rsid w:val="003D5D93"/>
    <w:rsid w:val="003F518F"/>
    <w:rsid w:val="00414715"/>
    <w:rsid w:val="00431DB8"/>
    <w:rsid w:val="00433422"/>
    <w:rsid w:val="00486028"/>
    <w:rsid w:val="004A250B"/>
    <w:rsid w:val="004A2D73"/>
    <w:rsid w:val="004D315B"/>
    <w:rsid w:val="004D5F74"/>
    <w:rsid w:val="004E17E4"/>
    <w:rsid w:val="004E6A71"/>
    <w:rsid w:val="00505A39"/>
    <w:rsid w:val="00510CB7"/>
    <w:rsid w:val="005260AB"/>
    <w:rsid w:val="0054334C"/>
    <w:rsid w:val="00552D94"/>
    <w:rsid w:val="00555455"/>
    <w:rsid w:val="0057096F"/>
    <w:rsid w:val="0057101E"/>
    <w:rsid w:val="00576A19"/>
    <w:rsid w:val="00585AFC"/>
    <w:rsid w:val="00592F89"/>
    <w:rsid w:val="005939C2"/>
    <w:rsid w:val="00597332"/>
    <w:rsid w:val="005A0729"/>
    <w:rsid w:val="005A1F9E"/>
    <w:rsid w:val="005A3B9F"/>
    <w:rsid w:val="005D34EC"/>
    <w:rsid w:val="005D368B"/>
    <w:rsid w:val="005D6EAC"/>
    <w:rsid w:val="005E3084"/>
    <w:rsid w:val="00620912"/>
    <w:rsid w:val="00631AF2"/>
    <w:rsid w:val="006452EF"/>
    <w:rsid w:val="006467D0"/>
    <w:rsid w:val="00656FB1"/>
    <w:rsid w:val="00657463"/>
    <w:rsid w:val="00666166"/>
    <w:rsid w:val="00670E64"/>
    <w:rsid w:val="00675555"/>
    <w:rsid w:val="0068298D"/>
    <w:rsid w:val="006852CF"/>
    <w:rsid w:val="006B2397"/>
    <w:rsid w:val="006F33DD"/>
    <w:rsid w:val="00706294"/>
    <w:rsid w:val="00721B9A"/>
    <w:rsid w:val="00721DF7"/>
    <w:rsid w:val="00773945"/>
    <w:rsid w:val="007A204D"/>
    <w:rsid w:val="007A3161"/>
    <w:rsid w:val="007B12C5"/>
    <w:rsid w:val="007B659F"/>
    <w:rsid w:val="007C09D2"/>
    <w:rsid w:val="007C5499"/>
    <w:rsid w:val="007E29A4"/>
    <w:rsid w:val="007F004F"/>
    <w:rsid w:val="0080666A"/>
    <w:rsid w:val="00833233"/>
    <w:rsid w:val="0083432C"/>
    <w:rsid w:val="00844869"/>
    <w:rsid w:val="00845625"/>
    <w:rsid w:val="00851414"/>
    <w:rsid w:val="008574CF"/>
    <w:rsid w:val="00864FA6"/>
    <w:rsid w:val="00866739"/>
    <w:rsid w:val="00886469"/>
    <w:rsid w:val="00892463"/>
    <w:rsid w:val="00893E4C"/>
    <w:rsid w:val="0089430B"/>
    <w:rsid w:val="008A1D9E"/>
    <w:rsid w:val="008A21CC"/>
    <w:rsid w:val="008A5E83"/>
    <w:rsid w:val="008C023F"/>
    <w:rsid w:val="008C1AB1"/>
    <w:rsid w:val="008D3C47"/>
    <w:rsid w:val="008F71B4"/>
    <w:rsid w:val="00906836"/>
    <w:rsid w:val="00920419"/>
    <w:rsid w:val="00931112"/>
    <w:rsid w:val="00957A73"/>
    <w:rsid w:val="00961EB9"/>
    <w:rsid w:val="0097629A"/>
    <w:rsid w:val="009904ED"/>
    <w:rsid w:val="009A3952"/>
    <w:rsid w:val="009D20FE"/>
    <w:rsid w:val="009F05E3"/>
    <w:rsid w:val="009F7C51"/>
    <w:rsid w:val="00A51700"/>
    <w:rsid w:val="00A74F1A"/>
    <w:rsid w:val="00A77E06"/>
    <w:rsid w:val="00A821AB"/>
    <w:rsid w:val="00A8419F"/>
    <w:rsid w:val="00A86B5F"/>
    <w:rsid w:val="00A950BF"/>
    <w:rsid w:val="00A95F76"/>
    <w:rsid w:val="00AA3559"/>
    <w:rsid w:val="00AA7036"/>
    <w:rsid w:val="00AB268F"/>
    <w:rsid w:val="00AB5D3D"/>
    <w:rsid w:val="00AC42B5"/>
    <w:rsid w:val="00AE40E0"/>
    <w:rsid w:val="00AE4BD0"/>
    <w:rsid w:val="00B1400F"/>
    <w:rsid w:val="00B210CA"/>
    <w:rsid w:val="00B33721"/>
    <w:rsid w:val="00B5306F"/>
    <w:rsid w:val="00B54333"/>
    <w:rsid w:val="00B67799"/>
    <w:rsid w:val="00B74F49"/>
    <w:rsid w:val="00B8112D"/>
    <w:rsid w:val="00B91C5A"/>
    <w:rsid w:val="00BA00C7"/>
    <w:rsid w:val="00BA2751"/>
    <w:rsid w:val="00BA3464"/>
    <w:rsid w:val="00BC2EAE"/>
    <w:rsid w:val="00BC7A8A"/>
    <w:rsid w:val="00BE6D76"/>
    <w:rsid w:val="00BE76BC"/>
    <w:rsid w:val="00C1717F"/>
    <w:rsid w:val="00C4211C"/>
    <w:rsid w:val="00C42D94"/>
    <w:rsid w:val="00C440FB"/>
    <w:rsid w:val="00C46F53"/>
    <w:rsid w:val="00C55138"/>
    <w:rsid w:val="00C72132"/>
    <w:rsid w:val="00C75B08"/>
    <w:rsid w:val="00C76222"/>
    <w:rsid w:val="00C81493"/>
    <w:rsid w:val="00CA5C98"/>
    <w:rsid w:val="00CA7C1E"/>
    <w:rsid w:val="00CB3EE1"/>
    <w:rsid w:val="00CB5A2F"/>
    <w:rsid w:val="00CF5E5D"/>
    <w:rsid w:val="00CF75D6"/>
    <w:rsid w:val="00D115AF"/>
    <w:rsid w:val="00D217F3"/>
    <w:rsid w:val="00D220A9"/>
    <w:rsid w:val="00D24503"/>
    <w:rsid w:val="00D27784"/>
    <w:rsid w:val="00D35E0D"/>
    <w:rsid w:val="00D6487E"/>
    <w:rsid w:val="00D77828"/>
    <w:rsid w:val="00D969EE"/>
    <w:rsid w:val="00DA0278"/>
    <w:rsid w:val="00DA44B8"/>
    <w:rsid w:val="00DB4D83"/>
    <w:rsid w:val="00DD5EF9"/>
    <w:rsid w:val="00DE0956"/>
    <w:rsid w:val="00DE14CF"/>
    <w:rsid w:val="00DE1A69"/>
    <w:rsid w:val="00DF235F"/>
    <w:rsid w:val="00DF62F0"/>
    <w:rsid w:val="00E063EE"/>
    <w:rsid w:val="00E10FDC"/>
    <w:rsid w:val="00E12B96"/>
    <w:rsid w:val="00E166DD"/>
    <w:rsid w:val="00E23DBF"/>
    <w:rsid w:val="00E3432A"/>
    <w:rsid w:val="00E34B66"/>
    <w:rsid w:val="00E41DA6"/>
    <w:rsid w:val="00E44441"/>
    <w:rsid w:val="00E462C7"/>
    <w:rsid w:val="00E46FE4"/>
    <w:rsid w:val="00E815AD"/>
    <w:rsid w:val="00E96F46"/>
    <w:rsid w:val="00E971F5"/>
    <w:rsid w:val="00EA2EA8"/>
    <w:rsid w:val="00ED06C9"/>
    <w:rsid w:val="00F04BB0"/>
    <w:rsid w:val="00F25050"/>
    <w:rsid w:val="00F354BE"/>
    <w:rsid w:val="00F41A8E"/>
    <w:rsid w:val="00F476B2"/>
    <w:rsid w:val="00F71288"/>
    <w:rsid w:val="00F863C0"/>
    <w:rsid w:val="00F870E3"/>
    <w:rsid w:val="00F95F18"/>
    <w:rsid w:val="00FC1808"/>
    <w:rsid w:val="00FC1B36"/>
    <w:rsid w:val="00FC648C"/>
    <w:rsid w:val="00FE6A3A"/>
    <w:rsid w:val="20FE00DB"/>
    <w:rsid w:val="2D584F33"/>
    <w:rsid w:val="3F7E33F3"/>
    <w:rsid w:val="57BBC3C5"/>
    <w:rsid w:val="5F4FE852"/>
    <w:rsid w:val="648E7995"/>
    <w:rsid w:val="65FDBCCF"/>
    <w:rsid w:val="6E62D22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0074"/>
  <w15:docId w15:val="{A6F7D312-BD5D-4B20-8607-C6492C7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F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02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02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3C4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157F2F"/>
    <w:pPr>
      <w:keepNext/>
      <w:widowControl w:val="0"/>
      <w:autoSpaceDE w:val="0"/>
      <w:autoSpaceDN w:val="0"/>
      <w:adjustRightInd w:val="0"/>
      <w:outlineLvl w:val="3"/>
    </w:pPr>
    <w:rPr>
      <w:rFonts w:ascii="Arial" w:hAnsi="Arial" w:cs="Arial"/>
      <w:b/>
      <w:bCs/>
      <w:color w:val="0000FF"/>
      <w:kern w:val="28"/>
      <w:sz w:val="20"/>
      <w:szCs w:val="20"/>
      <w:lang w:val="en-US"/>
    </w:rPr>
  </w:style>
  <w:style w:type="paragraph" w:styleId="Heading5">
    <w:name w:val="heading 5"/>
    <w:basedOn w:val="Normal"/>
    <w:next w:val="Normal"/>
    <w:link w:val="Heading5Char"/>
    <w:qFormat/>
    <w:rsid w:val="00157F2F"/>
    <w:pPr>
      <w:keepNext/>
      <w:outlineLvl w:val="4"/>
    </w:pPr>
    <w:rPr>
      <w:rFonts w:ascii="Arial" w:hAnsi="Arial" w:cs="Arial"/>
      <w:b/>
      <w:bCs/>
      <w:sz w:val="20"/>
    </w:rPr>
  </w:style>
  <w:style w:type="paragraph" w:styleId="Heading7">
    <w:name w:val="heading 7"/>
    <w:basedOn w:val="Normal"/>
    <w:next w:val="Normal"/>
    <w:link w:val="Heading7Char"/>
    <w:qFormat/>
    <w:rsid w:val="00157F2F"/>
    <w:pPr>
      <w:keepNext/>
      <w:widowControl w:val="0"/>
      <w:autoSpaceDE w:val="0"/>
      <w:autoSpaceDN w:val="0"/>
      <w:adjustRightInd w:val="0"/>
      <w:jc w:val="center"/>
      <w:outlineLvl w:val="6"/>
    </w:pPr>
    <w:rPr>
      <w:rFonts w:ascii="Arial" w:hAnsi="Arial" w:cs="Arial"/>
      <w:b/>
      <w:bCs/>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57F2F"/>
    <w:rPr>
      <w:rFonts w:ascii="Arial" w:eastAsia="Times New Roman" w:hAnsi="Arial" w:cs="Arial"/>
      <w:b/>
      <w:bCs/>
      <w:color w:val="0000FF"/>
      <w:kern w:val="28"/>
      <w:sz w:val="20"/>
      <w:szCs w:val="20"/>
      <w:lang w:val="en-US"/>
    </w:rPr>
  </w:style>
  <w:style w:type="character" w:customStyle="1" w:styleId="Heading5Char">
    <w:name w:val="Heading 5 Char"/>
    <w:basedOn w:val="DefaultParagraphFont"/>
    <w:link w:val="Heading5"/>
    <w:rsid w:val="00157F2F"/>
    <w:rPr>
      <w:rFonts w:ascii="Arial" w:eastAsia="Times New Roman" w:hAnsi="Arial" w:cs="Arial"/>
      <w:b/>
      <w:bCs/>
      <w:sz w:val="20"/>
      <w:szCs w:val="24"/>
    </w:rPr>
  </w:style>
  <w:style w:type="character" w:customStyle="1" w:styleId="Heading7Char">
    <w:name w:val="Heading 7 Char"/>
    <w:basedOn w:val="DefaultParagraphFont"/>
    <w:link w:val="Heading7"/>
    <w:rsid w:val="00157F2F"/>
    <w:rPr>
      <w:rFonts w:ascii="Arial" w:eastAsia="Times New Roman" w:hAnsi="Arial" w:cs="Arial"/>
      <w:b/>
      <w:bCs/>
      <w:kern w:val="28"/>
      <w:sz w:val="24"/>
      <w:szCs w:val="20"/>
      <w:lang w:val="en-US"/>
    </w:rPr>
  </w:style>
  <w:style w:type="paragraph" w:styleId="Header">
    <w:name w:val="header"/>
    <w:basedOn w:val="Normal"/>
    <w:link w:val="HeaderChar"/>
    <w:rsid w:val="00157F2F"/>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157F2F"/>
    <w:rPr>
      <w:rFonts w:ascii="Times New Roman" w:eastAsia="Times New Roman" w:hAnsi="Times New Roman" w:cs="Times New Roman"/>
      <w:kern w:val="28"/>
      <w:sz w:val="20"/>
      <w:szCs w:val="20"/>
      <w:lang w:val="en-US"/>
    </w:rPr>
  </w:style>
  <w:style w:type="paragraph" w:styleId="BodyText">
    <w:name w:val="Body Text"/>
    <w:basedOn w:val="Normal"/>
    <w:link w:val="BodyTextChar"/>
    <w:rsid w:val="00157F2F"/>
    <w:pPr>
      <w:widowControl w:val="0"/>
      <w:autoSpaceDE w:val="0"/>
      <w:autoSpaceDN w:val="0"/>
      <w:adjustRightInd w:val="0"/>
    </w:pPr>
    <w:rPr>
      <w:rFonts w:ascii="Arial" w:hAnsi="Arial" w:cs="Arial"/>
      <w:b/>
      <w:bCs/>
      <w:color w:val="0000FF"/>
      <w:kern w:val="28"/>
      <w:szCs w:val="20"/>
      <w:lang w:val="en-US"/>
    </w:rPr>
  </w:style>
  <w:style w:type="character" w:customStyle="1" w:styleId="BodyTextChar">
    <w:name w:val="Body Text Char"/>
    <w:basedOn w:val="DefaultParagraphFont"/>
    <w:link w:val="BodyText"/>
    <w:rsid w:val="00157F2F"/>
    <w:rPr>
      <w:rFonts w:ascii="Arial" w:eastAsia="Times New Roman" w:hAnsi="Arial" w:cs="Arial"/>
      <w:b/>
      <w:bCs/>
      <w:color w:val="0000FF"/>
      <w:kern w:val="28"/>
      <w:sz w:val="24"/>
      <w:szCs w:val="20"/>
      <w:lang w:val="en-US"/>
    </w:rPr>
  </w:style>
  <w:style w:type="paragraph" w:styleId="ListParagraph">
    <w:name w:val="List Paragraph"/>
    <w:basedOn w:val="Normal"/>
    <w:uiPriority w:val="34"/>
    <w:qFormat/>
    <w:rsid w:val="00157F2F"/>
    <w:pPr>
      <w:ind w:left="720"/>
      <w:contextualSpacing/>
    </w:pPr>
  </w:style>
  <w:style w:type="paragraph" w:styleId="ListBullet2">
    <w:name w:val="List Bullet 2"/>
    <w:basedOn w:val="Normal"/>
    <w:rsid w:val="00157F2F"/>
    <w:pPr>
      <w:numPr>
        <w:numId w:val="2"/>
      </w:numPr>
      <w:contextualSpacing/>
    </w:pPr>
  </w:style>
  <w:style w:type="paragraph" w:customStyle="1" w:styleId="Memosignature">
    <w:name w:val="Memo signature"/>
    <w:basedOn w:val="Normal"/>
    <w:rsid w:val="00157F2F"/>
    <w:rPr>
      <w:rFonts w:ascii="Arial" w:hAnsi="Arial" w:cs="Arial"/>
      <w:sz w:val="22"/>
    </w:rPr>
  </w:style>
  <w:style w:type="paragraph" w:styleId="Footer">
    <w:name w:val="footer"/>
    <w:basedOn w:val="Normal"/>
    <w:link w:val="FooterChar"/>
    <w:uiPriority w:val="99"/>
    <w:unhideWhenUsed/>
    <w:rsid w:val="00157F2F"/>
    <w:pPr>
      <w:tabs>
        <w:tab w:val="center" w:pos="4320"/>
        <w:tab w:val="right" w:pos="8640"/>
      </w:tabs>
    </w:pPr>
  </w:style>
  <w:style w:type="character" w:customStyle="1" w:styleId="FooterChar">
    <w:name w:val="Footer Char"/>
    <w:basedOn w:val="DefaultParagraphFont"/>
    <w:link w:val="Footer"/>
    <w:uiPriority w:val="99"/>
    <w:rsid w:val="00157F2F"/>
    <w:rPr>
      <w:rFonts w:ascii="Times New Roman" w:eastAsia="Times New Roman" w:hAnsi="Times New Roman" w:cs="Times New Roman"/>
      <w:sz w:val="24"/>
      <w:szCs w:val="24"/>
    </w:rPr>
  </w:style>
  <w:style w:type="character" w:styleId="Hyperlink">
    <w:name w:val="Hyperlink"/>
    <w:unhideWhenUsed/>
    <w:rsid w:val="00157F2F"/>
    <w:rPr>
      <w:color w:val="0000FF"/>
      <w:u w:val="single"/>
    </w:rPr>
  </w:style>
  <w:style w:type="paragraph" w:styleId="BalloonText">
    <w:name w:val="Balloon Text"/>
    <w:basedOn w:val="Normal"/>
    <w:link w:val="BalloonTextChar"/>
    <w:uiPriority w:val="99"/>
    <w:semiHidden/>
    <w:unhideWhenUsed/>
    <w:rsid w:val="001E599D"/>
    <w:rPr>
      <w:rFonts w:ascii="Tahoma" w:hAnsi="Tahoma" w:cs="Tahoma"/>
      <w:sz w:val="16"/>
      <w:szCs w:val="16"/>
    </w:rPr>
  </w:style>
  <w:style w:type="character" w:customStyle="1" w:styleId="BalloonTextChar">
    <w:name w:val="Balloon Text Char"/>
    <w:basedOn w:val="DefaultParagraphFont"/>
    <w:link w:val="BalloonText"/>
    <w:uiPriority w:val="99"/>
    <w:semiHidden/>
    <w:rsid w:val="001E599D"/>
    <w:rPr>
      <w:rFonts w:ascii="Tahoma" w:eastAsia="Times New Roman" w:hAnsi="Tahoma" w:cs="Tahoma"/>
      <w:sz w:val="16"/>
      <w:szCs w:val="16"/>
    </w:rPr>
  </w:style>
  <w:style w:type="paragraph" w:styleId="Revision">
    <w:name w:val="Revision"/>
    <w:hidden/>
    <w:uiPriority w:val="99"/>
    <w:semiHidden/>
    <w:rsid w:val="005A3B9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0278"/>
    <w:rPr>
      <w:rFonts w:asciiTheme="majorHAnsi" w:eastAsiaTheme="majorEastAsia" w:hAnsiTheme="majorHAnsi" w:cstheme="majorBidi"/>
      <w:color w:val="365F91" w:themeColor="accent1" w:themeShade="BF"/>
      <w:sz w:val="32"/>
      <w:szCs w:val="32"/>
    </w:rPr>
  </w:style>
  <w:style w:type="character" w:styleId="Emphasis">
    <w:name w:val="Emphasis"/>
    <w:qFormat/>
    <w:rsid w:val="00DA0278"/>
    <w:rPr>
      <w:i/>
      <w:iCs/>
    </w:rPr>
  </w:style>
  <w:style w:type="character" w:customStyle="1" w:styleId="Heading2Char">
    <w:name w:val="Heading 2 Char"/>
    <w:basedOn w:val="DefaultParagraphFont"/>
    <w:link w:val="Heading2"/>
    <w:uiPriority w:val="9"/>
    <w:semiHidden/>
    <w:rsid w:val="00DA02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D3C4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16256">
      <w:bodyDiv w:val="1"/>
      <w:marLeft w:val="0"/>
      <w:marRight w:val="0"/>
      <w:marTop w:val="0"/>
      <w:marBottom w:val="0"/>
      <w:divBdr>
        <w:top w:val="none" w:sz="0" w:space="0" w:color="auto"/>
        <w:left w:val="none" w:sz="0" w:space="0" w:color="auto"/>
        <w:bottom w:val="none" w:sz="0" w:space="0" w:color="auto"/>
        <w:right w:val="none" w:sz="0" w:space="0" w:color="auto"/>
      </w:divBdr>
    </w:div>
    <w:div w:id="9946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fire.gov.uk/WorkingForUs/ACareerwithDSFRS/CoreValues.cfm?SiteCategoryId=13&amp;T1ID=44&amp;T2ID=3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8F18-3782-4040-A667-152B86204E73}">
  <ds:schemaRefs>
    <ds:schemaRef ds:uri="http://schemas.openxmlformats.org/officeDocument/2006/bibliography"/>
  </ds:schemaRefs>
</ds:datastoreItem>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106</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Humphries</dc:creator>
  <cp:lastModifiedBy>Kerry Chequer</cp:lastModifiedBy>
  <cp:revision>5</cp:revision>
  <cp:lastPrinted>2015-08-11T10:07:00Z</cp:lastPrinted>
  <dcterms:created xsi:type="dcterms:W3CDTF">2024-11-14T15:26:00Z</dcterms:created>
  <dcterms:modified xsi:type="dcterms:W3CDTF">2024-11-14T17:14:00Z</dcterms:modified>
</cp:coreProperties>
</file>