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5AF0" w14:textId="5D8F7A65" w:rsidR="00DC43D3" w:rsidRDefault="00DC43D3" w:rsidP="00DC43D3">
      <w:pPr>
        <w:pStyle w:val="Heading1"/>
        <w:jc w:val="left"/>
      </w:pPr>
      <w:r>
        <w:t xml:space="preserve">Director of </w:t>
      </w:r>
      <w:r w:rsidR="00133B7D">
        <w:t>Corporate Services</w:t>
      </w:r>
      <w:r>
        <w:t xml:space="preserve"> </w:t>
      </w:r>
    </w:p>
    <w:p w14:paraId="23DA5AF1" w14:textId="77777777" w:rsidR="00F529DD" w:rsidRPr="00D93060" w:rsidRDefault="00D93060" w:rsidP="00D93060">
      <w:pPr>
        <w:pStyle w:val="Heading2"/>
        <w:rPr>
          <w:rStyle w:val="Heading2Char"/>
          <w:b/>
        </w:rPr>
      </w:pPr>
      <w:r>
        <w:rPr>
          <w:rStyle w:val="Heading2Char"/>
          <w:b/>
        </w:rPr>
        <w:t>Job description and person specification</w:t>
      </w:r>
    </w:p>
    <w:p w14:paraId="23DA5AF2" w14:textId="77777777" w:rsidR="00D93060" w:rsidRPr="00D93060" w:rsidRDefault="00D93060" w:rsidP="00D93060"/>
    <w:p w14:paraId="23DA5AF3" w14:textId="77777777" w:rsidR="00651D1C" w:rsidRPr="00EB16BD" w:rsidRDefault="00651D1C" w:rsidP="00D93060">
      <w:r w:rsidRPr="00EB16BD">
        <w:t xml:space="preserve">Devon and Somerset Fire </w:t>
      </w:r>
      <w:r w:rsidR="005707F8">
        <w:t>and</w:t>
      </w:r>
      <w:r w:rsidRPr="00EB16BD">
        <w:t xml:space="preserve"> Rescue Service</w:t>
      </w:r>
    </w:p>
    <w:p w14:paraId="23DA5AF4" w14:textId="77777777" w:rsidR="00651D1C" w:rsidRDefault="00651D1C" w:rsidP="00651D1C"/>
    <w:p w14:paraId="23DA5AF5" w14:textId="77777777" w:rsidR="00651D1C" w:rsidRPr="00943B75" w:rsidRDefault="00651D1C" w:rsidP="00F529DD">
      <w:pPr>
        <w:pStyle w:val="Heading1"/>
        <w:jc w:val="left"/>
        <w:rPr>
          <w:rStyle w:val="Heading3Char"/>
          <w:rFonts w:cs="Arial"/>
          <w:b/>
          <w:sz w:val="36"/>
        </w:rPr>
      </w:pPr>
      <w:r w:rsidRPr="00943B75">
        <w:t xml:space="preserve">Job </w:t>
      </w:r>
      <w:r w:rsidR="005707F8">
        <w:t>d</w:t>
      </w:r>
      <w:r w:rsidRPr="00943B75">
        <w:t>e</w:t>
      </w:r>
      <w:r w:rsidRPr="00943B75">
        <w:rPr>
          <w:rStyle w:val="Heading3Char"/>
          <w:rFonts w:cs="Arial"/>
          <w:b/>
          <w:sz w:val="36"/>
        </w:rPr>
        <w:t>scription</w:t>
      </w:r>
    </w:p>
    <w:p w14:paraId="23DA5AF6" w14:textId="77777777" w:rsidR="00651D1C" w:rsidRDefault="00651D1C" w:rsidP="00651D1C"/>
    <w:p w14:paraId="23DA5AF7" w14:textId="03153CBD" w:rsidR="00651D1C" w:rsidRPr="00651D1C" w:rsidRDefault="00651D1C" w:rsidP="00651D1C">
      <w:pPr>
        <w:rPr>
          <w:rFonts w:cs="Arial"/>
          <w:b/>
        </w:rPr>
      </w:pPr>
      <w:r w:rsidRPr="00651D1C">
        <w:rPr>
          <w:rFonts w:cs="Arial"/>
          <w:b/>
          <w:color w:val="000000" w:themeColor="text1"/>
        </w:rPr>
        <w:t xml:space="preserve">Job </w:t>
      </w:r>
      <w:r w:rsidR="005707F8">
        <w:rPr>
          <w:rFonts w:cs="Arial"/>
          <w:b/>
          <w:color w:val="000000" w:themeColor="text1"/>
        </w:rPr>
        <w:t>t</w:t>
      </w:r>
      <w:r w:rsidRPr="00651D1C">
        <w:rPr>
          <w:rFonts w:cs="Arial"/>
          <w:b/>
          <w:color w:val="000000" w:themeColor="text1"/>
        </w:rPr>
        <w:t>itle</w:t>
      </w:r>
      <w:r>
        <w:rPr>
          <w:rFonts w:cs="Arial"/>
          <w:b/>
          <w:color w:val="000000" w:themeColor="text1"/>
        </w:rPr>
        <w:t xml:space="preserve">: </w:t>
      </w:r>
      <w:r w:rsidR="004948D5" w:rsidRPr="004948D5">
        <w:t>Director of Corporate Services</w:t>
      </w:r>
    </w:p>
    <w:p w14:paraId="23DA5AF8" w14:textId="77777777" w:rsidR="00276B48" w:rsidRPr="00651D1C" w:rsidRDefault="00651D1C">
      <w:pPr>
        <w:rPr>
          <w:rFonts w:cs="Arial"/>
          <w:b/>
          <w:bCs/>
          <w:color w:val="000000" w:themeColor="text1"/>
        </w:rPr>
      </w:pPr>
      <w:r w:rsidRPr="00651D1C">
        <w:rPr>
          <w:rFonts w:cs="Arial"/>
          <w:b/>
          <w:bCs/>
          <w:color w:val="000000" w:themeColor="text1"/>
        </w:rPr>
        <w:t>Grade</w:t>
      </w:r>
      <w:r>
        <w:rPr>
          <w:rFonts w:cs="Arial"/>
          <w:b/>
          <w:bCs/>
          <w:color w:val="000000" w:themeColor="text1"/>
        </w:rPr>
        <w:t>:</w:t>
      </w:r>
      <w:r w:rsidRPr="00651D1C">
        <w:rPr>
          <w:rFonts w:cs="Arial"/>
          <w:color w:val="000000" w:themeColor="text1"/>
        </w:rPr>
        <w:t xml:space="preserve"> </w:t>
      </w:r>
      <w:r w:rsidR="002F1960" w:rsidRPr="00461AEE">
        <w:rPr>
          <w:rFonts w:cs="Arial"/>
          <w:color w:val="000000" w:themeColor="text1"/>
        </w:rPr>
        <w:t>EB3</w:t>
      </w:r>
    </w:p>
    <w:p w14:paraId="23DA5AF9" w14:textId="7B92F339" w:rsidR="00651D1C" w:rsidRPr="00651D1C" w:rsidRDefault="00651D1C">
      <w:pPr>
        <w:rPr>
          <w:rFonts w:cs="Arial"/>
          <w:b/>
          <w:bCs/>
          <w:color w:val="000000" w:themeColor="text1"/>
        </w:rPr>
      </w:pPr>
      <w:r w:rsidRPr="00651D1C">
        <w:rPr>
          <w:rFonts w:cs="Arial"/>
          <w:b/>
          <w:bCs/>
          <w:color w:val="000000" w:themeColor="text1"/>
        </w:rPr>
        <w:t>Reports to</w:t>
      </w:r>
      <w:r>
        <w:rPr>
          <w:rFonts w:cs="Arial"/>
          <w:b/>
          <w:bCs/>
          <w:color w:val="000000" w:themeColor="text1"/>
        </w:rPr>
        <w:t xml:space="preserve">: </w:t>
      </w:r>
      <w:r w:rsidR="004948D5" w:rsidRPr="004948D5">
        <w:t>Director of Strategy &amp; Improvement</w:t>
      </w:r>
      <w:r w:rsidR="00461AEE">
        <w:t xml:space="preserve"> (DSI)</w:t>
      </w:r>
    </w:p>
    <w:p w14:paraId="23DA5AFA" w14:textId="77777777" w:rsidR="00651D1C" w:rsidRDefault="00651D1C">
      <w:pPr>
        <w:rPr>
          <w:rFonts w:cs="Arial"/>
          <w:color w:val="000000" w:themeColor="text1"/>
        </w:rPr>
      </w:pPr>
    </w:p>
    <w:p w14:paraId="5FC98994" w14:textId="77777777" w:rsidR="00865F93" w:rsidRDefault="00651D1C" w:rsidP="00DC43D3">
      <w:pPr>
        <w:pStyle w:val="Memosignature"/>
        <w:spacing w:before="120" w:after="120"/>
        <w:rPr>
          <w:sz w:val="24"/>
        </w:rPr>
      </w:pPr>
      <w:r w:rsidRPr="00F529DD">
        <w:rPr>
          <w:rStyle w:val="Heading2Char"/>
        </w:rPr>
        <w:t xml:space="preserve">Main </w:t>
      </w:r>
      <w:r w:rsidR="005707F8">
        <w:rPr>
          <w:rStyle w:val="Heading2Char"/>
        </w:rPr>
        <w:t>purpose of j</w:t>
      </w:r>
      <w:r w:rsidRPr="00F529DD">
        <w:rPr>
          <w:rStyle w:val="Heading2Char"/>
        </w:rPr>
        <w:t>ob:</w:t>
      </w:r>
      <w:r w:rsidRPr="00EB16BD">
        <w:rPr>
          <w:b/>
          <w:bCs/>
          <w:color w:val="000000" w:themeColor="text1"/>
        </w:rPr>
        <w:t xml:space="preserve"> </w:t>
      </w:r>
      <w:r w:rsidR="005707F8">
        <w:rPr>
          <w:b/>
          <w:bCs/>
          <w:color w:val="000000" w:themeColor="text1"/>
        </w:rPr>
        <w:br/>
      </w:r>
    </w:p>
    <w:p w14:paraId="6425FB7E" w14:textId="4BCD7BC2" w:rsidR="00865F93" w:rsidRPr="000E74B4" w:rsidRDefault="00865F93" w:rsidP="00DC43D3">
      <w:pPr>
        <w:pStyle w:val="Memosignature"/>
        <w:spacing w:before="120" w:after="120"/>
        <w:rPr>
          <w:sz w:val="24"/>
        </w:rPr>
      </w:pPr>
      <w:r w:rsidRPr="000E74B4">
        <w:rPr>
          <w:sz w:val="24"/>
        </w:rPr>
        <w:t>As Director of Corporate Services, the post holder has organisation wide responsibility for a range of cross cutting and corporate functions, and associated contacts with staff and managers from across the service as well as external contractors.</w:t>
      </w:r>
    </w:p>
    <w:p w14:paraId="23DA5AFC" w14:textId="7899BDEF" w:rsidR="00DC43D3" w:rsidRPr="000E74B4" w:rsidRDefault="00DC43D3" w:rsidP="00DC43D3">
      <w:pPr>
        <w:pStyle w:val="Memosignature"/>
        <w:spacing w:before="120" w:after="120"/>
        <w:rPr>
          <w:sz w:val="24"/>
        </w:rPr>
      </w:pPr>
      <w:r w:rsidRPr="000E74B4">
        <w:rPr>
          <w:sz w:val="24"/>
        </w:rPr>
        <w:t xml:space="preserve">As a member of the Executive Board </w:t>
      </w:r>
      <w:r w:rsidR="00ED45B9" w:rsidRPr="000E74B4">
        <w:rPr>
          <w:sz w:val="24"/>
        </w:rPr>
        <w:t xml:space="preserve">this role will report </w:t>
      </w:r>
      <w:proofErr w:type="gramStart"/>
      <w:r w:rsidR="00ED45B9" w:rsidRPr="000E74B4">
        <w:rPr>
          <w:sz w:val="24"/>
        </w:rPr>
        <w:t>in t</w:t>
      </w:r>
      <w:r w:rsidRPr="000E74B4">
        <w:rPr>
          <w:sz w:val="24"/>
        </w:rPr>
        <w:t>o</w:t>
      </w:r>
      <w:proofErr w:type="gramEnd"/>
      <w:r w:rsidRPr="000E74B4">
        <w:rPr>
          <w:sz w:val="24"/>
        </w:rPr>
        <w:t xml:space="preserve"> the </w:t>
      </w:r>
      <w:r w:rsidR="001949EB" w:rsidRPr="000E74B4">
        <w:rPr>
          <w:sz w:val="24"/>
        </w:rPr>
        <w:t>Director of Strategy &amp; Improvement</w:t>
      </w:r>
      <w:r w:rsidR="00461AEE">
        <w:rPr>
          <w:sz w:val="24"/>
        </w:rPr>
        <w:t xml:space="preserve"> (DSI)</w:t>
      </w:r>
      <w:r w:rsidR="001949EB" w:rsidRPr="000E74B4">
        <w:rPr>
          <w:sz w:val="24"/>
        </w:rPr>
        <w:t xml:space="preserve"> </w:t>
      </w:r>
      <w:r w:rsidR="00ED45B9" w:rsidRPr="000E74B4">
        <w:rPr>
          <w:sz w:val="24"/>
        </w:rPr>
        <w:t xml:space="preserve">and is responsible </w:t>
      </w:r>
      <w:r w:rsidRPr="000E74B4">
        <w:rPr>
          <w:sz w:val="24"/>
        </w:rPr>
        <w:t xml:space="preserve">for the strategic leadership and the performance of the </w:t>
      </w:r>
      <w:r w:rsidR="00ED45B9" w:rsidRPr="000E74B4">
        <w:rPr>
          <w:sz w:val="24"/>
        </w:rPr>
        <w:t>Corp</w:t>
      </w:r>
      <w:r w:rsidR="008029F3" w:rsidRPr="000E74B4">
        <w:rPr>
          <w:sz w:val="24"/>
        </w:rPr>
        <w:t xml:space="preserve">orate Service directorate and </w:t>
      </w:r>
      <w:r w:rsidRPr="000E74B4">
        <w:rPr>
          <w:sz w:val="24"/>
        </w:rPr>
        <w:t>its collective goals.</w:t>
      </w:r>
    </w:p>
    <w:p w14:paraId="23DA5AFD" w14:textId="5DB27551" w:rsidR="00DC43D3" w:rsidRPr="000E74B4" w:rsidRDefault="008029F3" w:rsidP="00DC43D3">
      <w:pPr>
        <w:pStyle w:val="Memosignature"/>
        <w:spacing w:before="120" w:after="120"/>
        <w:rPr>
          <w:sz w:val="24"/>
        </w:rPr>
      </w:pPr>
      <w:r w:rsidRPr="000E74B4">
        <w:rPr>
          <w:sz w:val="24"/>
        </w:rPr>
        <w:t>The role will c</w:t>
      </w:r>
      <w:r w:rsidR="00DC43D3" w:rsidRPr="000E74B4">
        <w:rPr>
          <w:sz w:val="24"/>
        </w:rPr>
        <w:t xml:space="preserve">ontribute to corporate performance both by ensuring a </w:t>
      </w:r>
      <w:proofErr w:type="gramStart"/>
      <w:r w:rsidR="00DC43D3" w:rsidRPr="000E74B4">
        <w:rPr>
          <w:sz w:val="24"/>
        </w:rPr>
        <w:t>high quality</w:t>
      </w:r>
      <w:proofErr w:type="gramEnd"/>
      <w:r w:rsidR="00DC43D3" w:rsidRPr="000E74B4">
        <w:rPr>
          <w:sz w:val="24"/>
        </w:rPr>
        <w:t xml:space="preserve"> service and by leading or supporting corporate initiatives and projects and by carrying a specific or statutory corporate role where appropriate.</w:t>
      </w:r>
    </w:p>
    <w:p w14:paraId="23DA5AFF" w14:textId="77777777" w:rsidR="00DC43D3" w:rsidRPr="000E74B4" w:rsidRDefault="00DC43D3" w:rsidP="00DC43D3">
      <w:pPr>
        <w:pStyle w:val="Memosignature"/>
        <w:spacing w:before="120" w:after="120"/>
        <w:rPr>
          <w:sz w:val="24"/>
        </w:rPr>
      </w:pPr>
      <w:r w:rsidRPr="000E74B4">
        <w:rPr>
          <w:sz w:val="24"/>
        </w:rPr>
        <w:t xml:space="preserve">To plan, lead, organise, direct, control and resource </w:t>
      </w:r>
      <w:proofErr w:type="gramStart"/>
      <w:r w:rsidRPr="000E74B4">
        <w:rPr>
          <w:sz w:val="24"/>
        </w:rPr>
        <w:t>a number of</w:t>
      </w:r>
      <w:proofErr w:type="gramEnd"/>
      <w:r w:rsidRPr="000E74B4">
        <w:rPr>
          <w:sz w:val="24"/>
        </w:rPr>
        <w:t xml:space="preserve"> major services/functions or areas of activity of the Service, combined with cross cutting themes.</w:t>
      </w:r>
    </w:p>
    <w:p w14:paraId="3E643801" w14:textId="7D087FC6" w:rsidR="00FF2396" w:rsidRPr="000E74B4" w:rsidRDefault="00FF2396" w:rsidP="00FF2396">
      <w:pPr>
        <w:pStyle w:val="Memosignature"/>
        <w:spacing w:before="120" w:after="120"/>
        <w:rPr>
          <w:sz w:val="24"/>
        </w:rPr>
      </w:pPr>
      <w:r w:rsidRPr="000E74B4">
        <w:rPr>
          <w:rFonts w:eastAsiaTheme="minorHAnsi"/>
          <w:color w:val="000000"/>
          <w:sz w:val="24"/>
        </w:rPr>
        <w:t xml:space="preserve">The post holder is accountable to the </w:t>
      </w:r>
      <w:r w:rsidR="00461AEE">
        <w:rPr>
          <w:rFonts w:eastAsiaTheme="minorHAnsi"/>
          <w:color w:val="000000"/>
          <w:sz w:val="24"/>
        </w:rPr>
        <w:t>DSI</w:t>
      </w:r>
      <w:r w:rsidRPr="000E74B4">
        <w:rPr>
          <w:rFonts w:eastAsiaTheme="minorHAnsi"/>
          <w:color w:val="000000"/>
          <w:sz w:val="24"/>
        </w:rPr>
        <w:t xml:space="preserve"> within the general direction set by the Fire Authority. Work is primarily generated on the post holder’s own initiative in response to </w:t>
      </w:r>
      <w:proofErr w:type="gramStart"/>
      <w:r w:rsidRPr="000E74B4">
        <w:rPr>
          <w:rFonts w:eastAsiaTheme="minorHAnsi"/>
          <w:color w:val="000000"/>
          <w:sz w:val="24"/>
        </w:rPr>
        <w:t>member</w:t>
      </w:r>
      <w:r w:rsidR="000E74B4" w:rsidRPr="000E74B4">
        <w:rPr>
          <w:rFonts w:eastAsiaTheme="minorHAnsi"/>
          <w:color w:val="000000"/>
          <w:sz w:val="24"/>
        </w:rPr>
        <w:t xml:space="preserve"> </w:t>
      </w:r>
      <w:r w:rsidRPr="000E74B4">
        <w:rPr>
          <w:rFonts w:eastAsiaTheme="minorHAnsi"/>
          <w:color w:val="000000"/>
          <w:sz w:val="24"/>
        </w:rPr>
        <w:t xml:space="preserve"> decisions</w:t>
      </w:r>
      <w:proofErr w:type="gramEnd"/>
      <w:r w:rsidRPr="000E74B4">
        <w:rPr>
          <w:rFonts w:eastAsiaTheme="minorHAnsi"/>
          <w:color w:val="000000"/>
          <w:sz w:val="24"/>
        </w:rPr>
        <w:t xml:space="preserve"> and direction from the CFO. The post holder has freedom to act within the boundaries of legal requirements, Fire Authority Standing orders and </w:t>
      </w:r>
      <w:r w:rsidR="000E74B4" w:rsidRPr="000E74B4">
        <w:rPr>
          <w:rFonts w:eastAsiaTheme="minorHAnsi"/>
          <w:color w:val="000000"/>
          <w:sz w:val="24"/>
        </w:rPr>
        <w:t>DS</w:t>
      </w:r>
      <w:r w:rsidRPr="000E74B4">
        <w:rPr>
          <w:rFonts w:eastAsiaTheme="minorHAnsi"/>
          <w:color w:val="000000"/>
          <w:sz w:val="24"/>
        </w:rPr>
        <w:t xml:space="preserve">RS policy. </w:t>
      </w:r>
    </w:p>
    <w:p w14:paraId="23DA5B01" w14:textId="77777777" w:rsidR="00651D1C" w:rsidRDefault="00651D1C">
      <w:pPr>
        <w:rPr>
          <w:rFonts w:cs="Arial"/>
          <w:b/>
        </w:rPr>
      </w:pPr>
    </w:p>
    <w:p w14:paraId="23DA5B02" w14:textId="77777777" w:rsidR="00BE2D22" w:rsidRPr="00DC43D3" w:rsidRDefault="00DC43D3" w:rsidP="00BE2D22">
      <w:pPr>
        <w:widowControl w:val="0"/>
        <w:suppressAutoHyphens/>
        <w:spacing w:after="120"/>
        <w:rPr>
          <w:rFonts w:cs="Arial"/>
        </w:rPr>
      </w:pPr>
      <w:r>
        <w:rPr>
          <w:rStyle w:val="Heading2Char"/>
        </w:rPr>
        <w:t>Service, Strategic &amp; Corporate Responsibilities</w:t>
      </w:r>
      <w:r w:rsidR="00651D1C" w:rsidRPr="00F529DD">
        <w:rPr>
          <w:rStyle w:val="Heading2Char"/>
        </w:rPr>
        <w:t>:</w:t>
      </w:r>
      <w:r w:rsidR="00651D1C" w:rsidRPr="00BE2D22">
        <w:rPr>
          <w:rFonts w:cs="Arial"/>
          <w:b/>
          <w:bCs/>
          <w:color w:val="000000" w:themeColor="text1"/>
        </w:rPr>
        <w:t xml:space="preserve"> </w:t>
      </w:r>
    </w:p>
    <w:p w14:paraId="23DA5B03" w14:textId="77777777" w:rsidR="00DC43D3" w:rsidRPr="00DC43D3" w:rsidRDefault="00DC43D3" w:rsidP="00DC43D3">
      <w:pPr>
        <w:pStyle w:val="Memosignature"/>
        <w:spacing w:before="120" w:after="120"/>
        <w:rPr>
          <w:b/>
          <w:bCs/>
          <w:sz w:val="24"/>
        </w:rPr>
      </w:pPr>
      <w:r w:rsidRPr="00DC43D3">
        <w:rPr>
          <w:b/>
          <w:bCs/>
          <w:sz w:val="24"/>
        </w:rPr>
        <w:t>Service Responsibilities</w:t>
      </w:r>
    </w:p>
    <w:p w14:paraId="5F22CA49" w14:textId="34FD8672" w:rsidR="00A711C1" w:rsidRDefault="00413455" w:rsidP="00DC43D3">
      <w:pPr>
        <w:pStyle w:val="Memosignature"/>
        <w:numPr>
          <w:ilvl w:val="0"/>
          <w:numId w:val="26"/>
        </w:numPr>
        <w:spacing w:before="120" w:after="120"/>
        <w:rPr>
          <w:sz w:val="24"/>
        </w:rPr>
      </w:pPr>
      <w:r>
        <w:rPr>
          <w:sz w:val="24"/>
        </w:rPr>
        <w:t xml:space="preserve">Act as the </w:t>
      </w:r>
      <w:r w:rsidRPr="00413455">
        <w:rPr>
          <w:sz w:val="24"/>
        </w:rPr>
        <w:t>Senior Information Risk Office</w:t>
      </w:r>
      <w:r>
        <w:rPr>
          <w:sz w:val="24"/>
        </w:rPr>
        <w:t>r for DSFRS</w:t>
      </w:r>
      <w:r w:rsidR="00680FAE">
        <w:rPr>
          <w:sz w:val="24"/>
        </w:rPr>
        <w:t xml:space="preserve"> with respo</w:t>
      </w:r>
      <w:r w:rsidR="003D1991">
        <w:rPr>
          <w:sz w:val="24"/>
        </w:rPr>
        <w:t>n</w:t>
      </w:r>
      <w:r w:rsidR="00680FAE">
        <w:rPr>
          <w:sz w:val="24"/>
        </w:rPr>
        <w:t>sibility for the</w:t>
      </w:r>
      <w:r>
        <w:rPr>
          <w:sz w:val="24"/>
        </w:rPr>
        <w:t xml:space="preserve"> </w:t>
      </w:r>
      <w:r w:rsidR="00680FAE" w:rsidRPr="00680FAE">
        <w:rPr>
          <w:sz w:val="24"/>
        </w:rPr>
        <w:t>implement</w:t>
      </w:r>
      <w:r w:rsidR="00680FAE">
        <w:rPr>
          <w:sz w:val="24"/>
        </w:rPr>
        <w:t>ation of</w:t>
      </w:r>
      <w:r w:rsidR="00680FAE" w:rsidRPr="00680FAE">
        <w:rPr>
          <w:sz w:val="24"/>
        </w:rPr>
        <w:t xml:space="preserve"> government standard information security measures, </w:t>
      </w:r>
      <w:r w:rsidR="00941288">
        <w:rPr>
          <w:sz w:val="24"/>
        </w:rPr>
        <w:t xml:space="preserve">ensuring that DSFRS </w:t>
      </w:r>
      <w:r w:rsidR="00680FAE" w:rsidRPr="00680FAE">
        <w:rPr>
          <w:sz w:val="24"/>
        </w:rPr>
        <w:t>meet</w:t>
      </w:r>
      <w:r w:rsidR="00941288">
        <w:rPr>
          <w:sz w:val="24"/>
        </w:rPr>
        <w:t xml:space="preserve"> our legal obligations based on</w:t>
      </w:r>
      <w:r w:rsidR="00680FAE" w:rsidRPr="00680FAE">
        <w:rPr>
          <w:sz w:val="24"/>
        </w:rPr>
        <w:t xml:space="preserve"> legal guidance and policies for operation</w:t>
      </w:r>
      <w:r w:rsidR="003D1991">
        <w:rPr>
          <w:sz w:val="24"/>
        </w:rPr>
        <w:t>.</w:t>
      </w:r>
    </w:p>
    <w:p w14:paraId="23DA5B04" w14:textId="461CEFA8" w:rsidR="00DC43D3" w:rsidRPr="00DC43D3" w:rsidRDefault="00DC43D3" w:rsidP="00DC43D3">
      <w:pPr>
        <w:pStyle w:val="Memosignature"/>
        <w:numPr>
          <w:ilvl w:val="0"/>
          <w:numId w:val="26"/>
        </w:numPr>
        <w:spacing w:before="120" w:after="120"/>
        <w:rPr>
          <w:sz w:val="24"/>
        </w:rPr>
      </w:pPr>
      <w:r w:rsidRPr="00DC43D3">
        <w:rPr>
          <w:sz w:val="24"/>
        </w:rPr>
        <w:t>To produce, commission and gain approval to operational and support service plans which meet the Service’s values and any relevant statutory or regulatory framework.</w:t>
      </w:r>
    </w:p>
    <w:p w14:paraId="23DA5B05" w14:textId="77777777" w:rsidR="00DC43D3" w:rsidRPr="00DC43D3" w:rsidRDefault="00DC43D3" w:rsidP="00DC43D3">
      <w:pPr>
        <w:pStyle w:val="Memosignature"/>
        <w:numPr>
          <w:ilvl w:val="0"/>
          <w:numId w:val="26"/>
        </w:numPr>
        <w:spacing w:before="120" w:after="120"/>
        <w:rPr>
          <w:sz w:val="24"/>
        </w:rPr>
      </w:pPr>
      <w:r w:rsidRPr="00DC43D3">
        <w:rPr>
          <w:sz w:val="24"/>
        </w:rPr>
        <w:t>To take such management decisions as are necessary to achieve service objectives and to act as the Service’s lead officer for the service activity and to ensure that professional standards of conduct are developed, maintained and monitored.</w:t>
      </w:r>
    </w:p>
    <w:p w14:paraId="23DA5B06" w14:textId="77777777" w:rsidR="00DC43D3" w:rsidRPr="00DC43D3" w:rsidRDefault="00DC43D3" w:rsidP="00DC43D3">
      <w:pPr>
        <w:pStyle w:val="Memosignature"/>
        <w:numPr>
          <w:ilvl w:val="0"/>
          <w:numId w:val="26"/>
        </w:numPr>
        <w:spacing w:before="120" w:after="120"/>
        <w:rPr>
          <w:sz w:val="24"/>
        </w:rPr>
      </w:pPr>
      <w:r w:rsidRPr="00DC43D3">
        <w:rPr>
          <w:sz w:val="24"/>
        </w:rPr>
        <w:t xml:space="preserve">To organise structures and systems to ensure that service objectives are met in a manner which is operationally </w:t>
      </w:r>
      <w:proofErr w:type="gramStart"/>
      <w:r w:rsidRPr="00DC43D3">
        <w:rPr>
          <w:sz w:val="24"/>
        </w:rPr>
        <w:t>effective</w:t>
      </w:r>
      <w:proofErr w:type="gramEnd"/>
      <w:r w:rsidRPr="00DC43D3">
        <w:rPr>
          <w:sz w:val="24"/>
        </w:rPr>
        <w:t xml:space="preserve"> and which ensures quality of service.</w:t>
      </w:r>
    </w:p>
    <w:p w14:paraId="23DA5B07" w14:textId="77777777" w:rsidR="00DC43D3" w:rsidRPr="00DC43D3" w:rsidRDefault="00DC43D3" w:rsidP="00DC43D3">
      <w:pPr>
        <w:pStyle w:val="Memosignature"/>
        <w:numPr>
          <w:ilvl w:val="0"/>
          <w:numId w:val="26"/>
        </w:numPr>
        <w:spacing w:before="120" w:after="120"/>
        <w:rPr>
          <w:sz w:val="24"/>
        </w:rPr>
      </w:pPr>
      <w:r w:rsidRPr="00DC43D3">
        <w:rPr>
          <w:sz w:val="24"/>
        </w:rPr>
        <w:lastRenderedPageBreak/>
        <w:t>To take responsibility for the performance outcomes of the service and to ensure that service improvement measures are agreed, implemented and reviewed.  To take such developmental or remedial actions as are necessary following review.</w:t>
      </w:r>
    </w:p>
    <w:p w14:paraId="23DA5B08" w14:textId="77777777" w:rsidR="00DC43D3" w:rsidRPr="00DC43D3" w:rsidRDefault="00DC43D3" w:rsidP="00DC43D3">
      <w:pPr>
        <w:pStyle w:val="Memosignature"/>
        <w:numPr>
          <w:ilvl w:val="0"/>
          <w:numId w:val="26"/>
        </w:numPr>
        <w:spacing w:before="120" w:after="120"/>
        <w:rPr>
          <w:sz w:val="24"/>
        </w:rPr>
      </w:pPr>
      <w:r w:rsidRPr="00DC43D3">
        <w:rPr>
          <w:iCs/>
          <w:sz w:val="24"/>
        </w:rPr>
        <w:t>To ensure that an effective risk management strategy and arrangements (including business continuity plans and insurance) are in place for the service area.</w:t>
      </w:r>
    </w:p>
    <w:p w14:paraId="23DA5B09" w14:textId="77777777" w:rsidR="00DC43D3" w:rsidRPr="00DC43D3" w:rsidRDefault="00DC43D3" w:rsidP="00DC43D3">
      <w:pPr>
        <w:pStyle w:val="Memosignature"/>
        <w:numPr>
          <w:ilvl w:val="0"/>
          <w:numId w:val="26"/>
        </w:numPr>
        <w:spacing w:before="120" w:after="120"/>
        <w:rPr>
          <w:sz w:val="24"/>
        </w:rPr>
      </w:pPr>
      <w:r w:rsidRPr="00DC43D3">
        <w:rPr>
          <w:sz w:val="24"/>
        </w:rPr>
        <w:t xml:space="preserve">To maintain and improve the capacity of the service by ensuring the most effective and flexible use of available resources and to ensure that all resource sources are properly researched and utilised.  </w:t>
      </w:r>
    </w:p>
    <w:p w14:paraId="23DA5B0A" w14:textId="77777777" w:rsidR="00DC43D3" w:rsidRPr="00DC43D3" w:rsidRDefault="00DC43D3" w:rsidP="00DC43D3">
      <w:pPr>
        <w:pStyle w:val="Memosignature"/>
        <w:numPr>
          <w:ilvl w:val="0"/>
          <w:numId w:val="26"/>
        </w:numPr>
        <w:spacing w:before="120" w:after="120"/>
        <w:rPr>
          <w:sz w:val="24"/>
        </w:rPr>
      </w:pPr>
      <w:r w:rsidRPr="00DC43D3">
        <w:rPr>
          <w:sz w:val="24"/>
        </w:rPr>
        <w:t>Provide leadership and motivation to staff and ensure their appropriate training and development.  To ensure that the service operates within agreed financial criteria and to achieve best value.</w:t>
      </w:r>
    </w:p>
    <w:p w14:paraId="23DA5B0C" w14:textId="77777777" w:rsidR="00DC43D3" w:rsidRPr="00DC43D3" w:rsidRDefault="00DC43D3" w:rsidP="00DC43D3">
      <w:pPr>
        <w:pStyle w:val="Memosignature"/>
        <w:numPr>
          <w:ilvl w:val="0"/>
          <w:numId w:val="26"/>
        </w:numPr>
        <w:spacing w:before="120" w:after="120"/>
        <w:rPr>
          <w:sz w:val="24"/>
        </w:rPr>
      </w:pPr>
      <w:r w:rsidRPr="00DC43D3">
        <w:rPr>
          <w:sz w:val="24"/>
        </w:rPr>
        <w:t>To ensure effective working relationships with partners, suppliers, contractors who have a key influence on the Service’s abilities to deliver services at the quality required.</w:t>
      </w:r>
    </w:p>
    <w:p w14:paraId="23DA5B0E" w14:textId="77777777" w:rsidR="00DC43D3" w:rsidRPr="00DC43D3" w:rsidRDefault="00DC43D3" w:rsidP="00DC43D3">
      <w:pPr>
        <w:pStyle w:val="Memosignature"/>
        <w:spacing w:before="360" w:after="120"/>
        <w:rPr>
          <w:b/>
          <w:bCs/>
          <w:sz w:val="24"/>
        </w:rPr>
      </w:pPr>
      <w:r w:rsidRPr="00DC43D3">
        <w:rPr>
          <w:b/>
          <w:bCs/>
          <w:sz w:val="24"/>
        </w:rPr>
        <w:t>Strategic Responsibilities</w:t>
      </w:r>
    </w:p>
    <w:p w14:paraId="23DA5B0F" w14:textId="77777777" w:rsidR="00DC43D3" w:rsidRPr="00DC43D3" w:rsidRDefault="00DC43D3" w:rsidP="00DC43D3">
      <w:pPr>
        <w:pStyle w:val="Memosignature"/>
        <w:numPr>
          <w:ilvl w:val="0"/>
          <w:numId w:val="26"/>
        </w:numPr>
        <w:spacing w:before="120" w:after="120"/>
        <w:rPr>
          <w:sz w:val="24"/>
        </w:rPr>
      </w:pPr>
      <w:r w:rsidRPr="00DC43D3">
        <w:rPr>
          <w:sz w:val="24"/>
        </w:rPr>
        <w:t>As a member of the Executive Board participate in the establishment and achievement of the strategic direction of the Authority, sharing accountability for overall performance.</w:t>
      </w:r>
    </w:p>
    <w:p w14:paraId="23DA5B10" w14:textId="77777777" w:rsidR="00DC43D3" w:rsidRPr="00DC43D3" w:rsidRDefault="00DC43D3" w:rsidP="00DC43D3">
      <w:pPr>
        <w:pStyle w:val="Memosignature"/>
        <w:numPr>
          <w:ilvl w:val="0"/>
          <w:numId w:val="26"/>
        </w:numPr>
        <w:spacing w:before="120" w:after="120"/>
        <w:rPr>
          <w:sz w:val="24"/>
        </w:rPr>
      </w:pPr>
      <w:r w:rsidRPr="00DC43D3">
        <w:rPr>
          <w:sz w:val="24"/>
        </w:rPr>
        <w:t>To ensure the provision and review of a framework of operational and support service strategies, policies and procedures which support and facilitate the achievement of the Service’s strategic objectives.</w:t>
      </w:r>
    </w:p>
    <w:p w14:paraId="23DA5B11" w14:textId="77777777" w:rsidR="00DC43D3" w:rsidRPr="00DC43D3" w:rsidRDefault="00DC43D3" w:rsidP="00DC43D3">
      <w:pPr>
        <w:pStyle w:val="Memosignature"/>
        <w:numPr>
          <w:ilvl w:val="0"/>
          <w:numId w:val="26"/>
        </w:numPr>
        <w:spacing w:before="120" w:after="120"/>
        <w:rPr>
          <w:sz w:val="24"/>
        </w:rPr>
      </w:pPr>
      <w:r w:rsidRPr="00DC43D3">
        <w:rPr>
          <w:sz w:val="24"/>
        </w:rPr>
        <w:t>To take a strategic approach to the engagement and operation with partners and stakeholders to ensure the definition and delivery of community and individual based services which meet the Authority’s strategic objectives.</w:t>
      </w:r>
    </w:p>
    <w:p w14:paraId="23DA5B12" w14:textId="77777777" w:rsidR="00DC43D3" w:rsidRPr="00DC43D3" w:rsidRDefault="00DC43D3" w:rsidP="00DC43D3">
      <w:pPr>
        <w:pStyle w:val="Memosignature"/>
        <w:numPr>
          <w:ilvl w:val="0"/>
          <w:numId w:val="26"/>
        </w:numPr>
        <w:spacing w:before="120" w:after="120"/>
        <w:rPr>
          <w:sz w:val="24"/>
        </w:rPr>
      </w:pPr>
      <w:r w:rsidRPr="00DC43D3">
        <w:rPr>
          <w:sz w:val="24"/>
        </w:rPr>
        <w:t>To ensure that the Authority meets all statutory and regulatory obligations in the design and delivery of its service.</w:t>
      </w:r>
    </w:p>
    <w:p w14:paraId="23DA5B13" w14:textId="77777777" w:rsidR="00DC43D3" w:rsidRPr="00DC43D3" w:rsidRDefault="00DC43D3" w:rsidP="00DC43D3">
      <w:pPr>
        <w:pStyle w:val="Memosignature"/>
        <w:spacing w:before="360" w:after="120"/>
        <w:rPr>
          <w:b/>
          <w:bCs/>
          <w:sz w:val="24"/>
        </w:rPr>
      </w:pPr>
      <w:r w:rsidRPr="00DC43D3">
        <w:rPr>
          <w:b/>
          <w:bCs/>
          <w:sz w:val="24"/>
        </w:rPr>
        <w:t>Corporate Responsibilities</w:t>
      </w:r>
    </w:p>
    <w:p w14:paraId="23DA5B14" w14:textId="77777777" w:rsidR="00DC43D3" w:rsidRPr="00DC43D3" w:rsidRDefault="00DC43D3" w:rsidP="00DC43D3">
      <w:pPr>
        <w:pStyle w:val="Memosignature"/>
        <w:numPr>
          <w:ilvl w:val="0"/>
          <w:numId w:val="26"/>
        </w:numPr>
        <w:spacing w:before="120" w:after="120"/>
        <w:rPr>
          <w:sz w:val="24"/>
        </w:rPr>
      </w:pPr>
      <w:r w:rsidRPr="00DC43D3">
        <w:rPr>
          <w:sz w:val="24"/>
        </w:rPr>
        <w:t>To ensure that the departments activities are fully integrated into the Service’s corporate objectives and to promote and achieve a positive approach to cultural and organisational change to meet corporate objectives.</w:t>
      </w:r>
    </w:p>
    <w:p w14:paraId="23DA5B15" w14:textId="77777777" w:rsidR="00DC43D3" w:rsidRPr="00DC43D3" w:rsidRDefault="00DC43D3" w:rsidP="00DC43D3">
      <w:pPr>
        <w:pStyle w:val="Memosignature"/>
        <w:numPr>
          <w:ilvl w:val="0"/>
          <w:numId w:val="26"/>
        </w:numPr>
        <w:spacing w:before="120" w:after="120"/>
        <w:rPr>
          <w:sz w:val="24"/>
        </w:rPr>
      </w:pPr>
      <w:r w:rsidRPr="00DC43D3">
        <w:rPr>
          <w:sz w:val="24"/>
        </w:rPr>
        <w:t>To undertake a specific corporate role on behalf of the Service as required.  This may be a statutory position or the Service’s lead officer for a cross functional activity.</w:t>
      </w:r>
    </w:p>
    <w:p w14:paraId="23DA5B16" w14:textId="77777777" w:rsidR="00DC43D3" w:rsidRPr="00DC43D3" w:rsidRDefault="00DC43D3" w:rsidP="00DC43D3">
      <w:pPr>
        <w:pStyle w:val="Memosignature"/>
        <w:numPr>
          <w:ilvl w:val="0"/>
          <w:numId w:val="26"/>
        </w:numPr>
        <w:spacing w:before="120" w:after="120"/>
        <w:rPr>
          <w:sz w:val="24"/>
        </w:rPr>
      </w:pPr>
      <w:r w:rsidRPr="00DC43D3">
        <w:rPr>
          <w:sz w:val="24"/>
        </w:rPr>
        <w:t xml:space="preserve">To advise, influence and inform the Fire Authority, the Executive Board and other senior managers on the direction and approach on strategic and operational service matters which best sustains the Service’s actions </w:t>
      </w:r>
      <w:proofErr w:type="gramStart"/>
      <w:r w:rsidRPr="00DC43D3">
        <w:rPr>
          <w:sz w:val="24"/>
        </w:rPr>
        <w:t>in regard to</w:t>
      </w:r>
      <w:proofErr w:type="gramEnd"/>
      <w:r w:rsidRPr="00DC43D3">
        <w:rPr>
          <w:sz w:val="24"/>
        </w:rPr>
        <w:t xml:space="preserve"> Performance Management, Quality Assurance and Value for Money.</w:t>
      </w:r>
    </w:p>
    <w:p w14:paraId="23DA5B17" w14:textId="77777777" w:rsidR="00DC43D3" w:rsidRPr="00DC43D3" w:rsidRDefault="00DC43D3" w:rsidP="00DC43D3">
      <w:pPr>
        <w:pStyle w:val="Memosignature"/>
        <w:numPr>
          <w:ilvl w:val="0"/>
          <w:numId w:val="26"/>
        </w:numPr>
        <w:spacing w:before="120" w:after="120"/>
        <w:rPr>
          <w:sz w:val="24"/>
        </w:rPr>
      </w:pPr>
      <w:r w:rsidRPr="00DC43D3">
        <w:rPr>
          <w:sz w:val="24"/>
        </w:rPr>
        <w:t xml:space="preserve">To take a proactive role in the delivery of corporate priorities and undertake the leadership or </w:t>
      </w:r>
      <w:proofErr w:type="gramStart"/>
      <w:r w:rsidRPr="00DC43D3">
        <w:rPr>
          <w:sz w:val="24"/>
        </w:rPr>
        <w:t>high level</w:t>
      </w:r>
      <w:proofErr w:type="gramEnd"/>
      <w:r w:rsidRPr="00DC43D3">
        <w:rPr>
          <w:sz w:val="24"/>
        </w:rPr>
        <w:t xml:space="preserve"> support of corporate projects as required.</w:t>
      </w:r>
    </w:p>
    <w:p w14:paraId="23DA5B18" w14:textId="77777777" w:rsidR="00DC43D3" w:rsidRPr="00DC43D3" w:rsidRDefault="00DC43D3" w:rsidP="00DC43D3">
      <w:pPr>
        <w:pStyle w:val="Memosignature"/>
        <w:numPr>
          <w:ilvl w:val="0"/>
          <w:numId w:val="26"/>
        </w:numPr>
        <w:spacing w:before="120" w:after="120"/>
        <w:rPr>
          <w:sz w:val="24"/>
        </w:rPr>
      </w:pPr>
      <w:r w:rsidRPr="00DC43D3">
        <w:rPr>
          <w:sz w:val="24"/>
        </w:rPr>
        <w:t>To ensure that the corporate interests of the Service are served in promoting and communicating the Authority’s services to individuals, community groups, MPs, MEPs and other representatives and to the media in general.</w:t>
      </w:r>
    </w:p>
    <w:p w14:paraId="23DA5B19" w14:textId="4A0849AF" w:rsidR="00DC43D3" w:rsidRPr="000A729C" w:rsidRDefault="00DC43D3" w:rsidP="000A729C">
      <w:pPr>
        <w:pStyle w:val="ListParagraph"/>
        <w:widowControl w:val="0"/>
        <w:numPr>
          <w:ilvl w:val="0"/>
          <w:numId w:val="26"/>
        </w:numPr>
        <w:suppressAutoHyphens/>
        <w:spacing w:after="120"/>
        <w:rPr>
          <w:rFonts w:cs="Arial"/>
        </w:rPr>
      </w:pPr>
      <w:r w:rsidRPr="00DC43D3">
        <w:t>To direct and develop an appetite for strategic partnering and commercial activity.</w:t>
      </w:r>
    </w:p>
    <w:p w14:paraId="23DA5B1A" w14:textId="77777777" w:rsidR="00651D1C" w:rsidRPr="00DC43D3" w:rsidRDefault="00651D1C" w:rsidP="00651D1C">
      <w:pPr>
        <w:rPr>
          <w:rFonts w:cs="Arial"/>
          <w:color w:val="000000" w:themeColor="text1"/>
        </w:rPr>
      </w:pPr>
    </w:p>
    <w:p w14:paraId="23DA5B1B" w14:textId="77777777" w:rsidR="00DC43D3" w:rsidRDefault="00DC43D3" w:rsidP="00651D1C">
      <w:pPr>
        <w:rPr>
          <w:rFonts w:cs="Arial"/>
          <w:color w:val="000000" w:themeColor="text1"/>
        </w:rPr>
      </w:pPr>
    </w:p>
    <w:p w14:paraId="23DA5B1C" w14:textId="77777777" w:rsidR="00DC43D3" w:rsidRDefault="00DC43D3" w:rsidP="00DC43D3">
      <w:pPr>
        <w:pStyle w:val="Heading2"/>
      </w:pPr>
      <w:r>
        <w:rPr>
          <w:rStyle w:val="Heading2Char"/>
          <w:b/>
        </w:rPr>
        <w:t>Individual Job</w:t>
      </w:r>
      <w:r w:rsidRPr="00DC43D3">
        <w:rPr>
          <w:rStyle w:val="Heading2Char"/>
          <w:b/>
        </w:rPr>
        <w:t xml:space="preserve"> Responsibilities:</w:t>
      </w:r>
      <w:r w:rsidRPr="00DC43D3">
        <w:t xml:space="preserve"> </w:t>
      </w:r>
    </w:p>
    <w:p w14:paraId="23DA5B2D" w14:textId="5DD1232F" w:rsidR="00DC43D3" w:rsidRPr="00DC43D3" w:rsidRDefault="00202F34" w:rsidP="00DC43D3">
      <w:pPr>
        <w:pStyle w:val="Memosignature"/>
        <w:spacing w:before="120" w:after="120"/>
        <w:rPr>
          <w:b/>
          <w:iCs/>
          <w:sz w:val="24"/>
        </w:rPr>
      </w:pPr>
      <w:r>
        <w:rPr>
          <w:b/>
          <w:iCs/>
          <w:sz w:val="24"/>
        </w:rPr>
        <w:t>Corporate Services</w:t>
      </w:r>
      <w:r w:rsidR="00DC43D3" w:rsidRPr="00DC43D3">
        <w:rPr>
          <w:b/>
          <w:iCs/>
          <w:sz w:val="24"/>
        </w:rPr>
        <w:t xml:space="preserve"> Accountabilities</w:t>
      </w:r>
    </w:p>
    <w:p w14:paraId="23DA5B2E" w14:textId="6E5D19BE" w:rsidR="00DC43D3" w:rsidRPr="00100BF5" w:rsidRDefault="00DC43D3" w:rsidP="00100BF5">
      <w:pPr>
        <w:pStyle w:val="Memosignature"/>
        <w:numPr>
          <w:ilvl w:val="0"/>
          <w:numId w:val="27"/>
        </w:numPr>
        <w:spacing w:before="120" w:after="120"/>
        <w:rPr>
          <w:iCs/>
          <w:sz w:val="24"/>
        </w:rPr>
      </w:pPr>
      <w:r w:rsidRPr="00100BF5">
        <w:rPr>
          <w:iCs/>
          <w:sz w:val="24"/>
        </w:rPr>
        <w:t xml:space="preserve">To lead the </w:t>
      </w:r>
      <w:r w:rsidR="00100BF5" w:rsidRPr="00100BF5">
        <w:rPr>
          <w:iCs/>
          <w:sz w:val="24"/>
        </w:rPr>
        <w:t xml:space="preserve">Corporate Services </w:t>
      </w:r>
      <w:r w:rsidRPr="00100BF5">
        <w:rPr>
          <w:iCs/>
          <w:sz w:val="24"/>
        </w:rPr>
        <w:t xml:space="preserve">Directorate consisting of </w:t>
      </w:r>
      <w:r w:rsidR="00100BF5" w:rsidRPr="00100BF5">
        <w:rPr>
          <w:iCs/>
          <w:sz w:val="24"/>
        </w:rPr>
        <w:t>Digital, Data &amp; Technology, Estates, Fleet and Procurement and the Organisational Assurance</w:t>
      </w:r>
      <w:r w:rsidR="00100BF5">
        <w:rPr>
          <w:iCs/>
          <w:sz w:val="24"/>
        </w:rPr>
        <w:t xml:space="preserve"> </w:t>
      </w:r>
      <w:r w:rsidRPr="00100BF5">
        <w:rPr>
          <w:iCs/>
          <w:sz w:val="24"/>
        </w:rPr>
        <w:t>functions of the Service.</w:t>
      </w:r>
    </w:p>
    <w:p w14:paraId="23DA5B2F" w14:textId="77777777" w:rsidR="00DC43D3" w:rsidRPr="00DC43D3" w:rsidRDefault="00DC43D3" w:rsidP="00DC43D3">
      <w:pPr>
        <w:pStyle w:val="Memosignature"/>
        <w:numPr>
          <w:ilvl w:val="0"/>
          <w:numId w:val="27"/>
        </w:numPr>
        <w:spacing w:before="120" w:after="120"/>
        <w:rPr>
          <w:iCs/>
          <w:sz w:val="24"/>
        </w:rPr>
      </w:pPr>
      <w:r w:rsidRPr="00DC43D3">
        <w:rPr>
          <w:iCs/>
          <w:sz w:val="24"/>
        </w:rPr>
        <w:t xml:space="preserve"> Direct the strategic and operational management of the Directorate’s functions, monitoring performance against plans to ensure effective and efficient delivery of services to highest standards including financial, procurement, performance, governance, risk, health and safety, people and change management.</w:t>
      </w:r>
    </w:p>
    <w:p w14:paraId="23DA5B30" w14:textId="77777777" w:rsidR="00DC43D3" w:rsidRPr="00DC43D3" w:rsidRDefault="00DC43D3" w:rsidP="00DC43D3">
      <w:pPr>
        <w:pStyle w:val="Memosignature"/>
        <w:numPr>
          <w:ilvl w:val="0"/>
          <w:numId w:val="27"/>
        </w:numPr>
        <w:spacing w:before="120" w:after="120"/>
        <w:rPr>
          <w:iCs/>
          <w:sz w:val="24"/>
        </w:rPr>
      </w:pPr>
      <w:r w:rsidRPr="00DC43D3">
        <w:rPr>
          <w:iCs/>
          <w:sz w:val="24"/>
        </w:rPr>
        <w:t xml:space="preserve"> To c</w:t>
      </w:r>
      <w:r w:rsidRPr="00DC43D3">
        <w:rPr>
          <w:color w:val="212121"/>
          <w:sz w:val="24"/>
        </w:rPr>
        <w:t>oordinate activities, problem solving and prioritising across the portfolio.</w:t>
      </w:r>
    </w:p>
    <w:p w14:paraId="23DA5B32" w14:textId="17CEA1FB" w:rsidR="00DC43D3" w:rsidRPr="00DC43D3" w:rsidRDefault="00DC43D3" w:rsidP="00DC43D3">
      <w:pPr>
        <w:pStyle w:val="Memosignature"/>
        <w:numPr>
          <w:ilvl w:val="0"/>
          <w:numId w:val="27"/>
        </w:numPr>
        <w:spacing w:before="120" w:after="120"/>
        <w:rPr>
          <w:iCs/>
          <w:sz w:val="24"/>
        </w:rPr>
      </w:pPr>
      <w:r w:rsidRPr="00DC43D3">
        <w:rPr>
          <w:sz w:val="24"/>
        </w:rPr>
        <w:t xml:space="preserve">Provide professional and strategic advice to Members and the Leadership Team on matters covered by the role and ensure </w:t>
      </w:r>
      <w:r w:rsidR="00100BF5">
        <w:rPr>
          <w:sz w:val="24"/>
        </w:rPr>
        <w:t>Corporate Services</w:t>
      </w:r>
      <w:r w:rsidRPr="00DC43D3">
        <w:rPr>
          <w:sz w:val="24"/>
        </w:rPr>
        <w:t xml:space="preserve"> leaders and managers provide appropriate professional advice and guidance to the Executive Board, Members and associated Committees. </w:t>
      </w:r>
    </w:p>
    <w:p w14:paraId="23DA5B33" w14:textId="77777777" w:rsidR="00DC43D3" w:rsidRPr="00DC43D3" w:rsidRDefault="00DC43D3" w:rsidP="00DC43D3">
      <w:pPr>
        <w:pStyle w:val="Memosignature"/>
        <w:numPr>
          <w:ilvl w:val="0"/>
          <w:numId w:val="27"/>
        </w:numPr>
        <w:spacing w:before="120" w:after="120"/>
        <w:rPr>
          <w:iCs/>
          <w:sz w:val="24"/>
        </w:rPr>
      </w:pPr>
      <w:r w:rsidRPr="00DC43D3">
        <w:rPr>
          <w:iCs/>
          <w:sz w:val="24"/>
        </w:rPr>
        <w:t>To support the resourcing of high performing internal and external services to ensure maximum effectiveness and providing a reporting line for directorate activities back to the Executive Board</w:t>
      </w:r>
    </w:p>
    <w:p w14:paraId="23DA5B34" w14:textId="77777777" w:rsidR="00DC43D3" w:rsidRPr="00DC43D3" w:rsidRDefault="00DC43D3" w:rsidP="00DC43D3">
      <w:pPr>
        <w:pStyle w:val="Memosignature"/>
        <w:numPr>
          <w:ilvl w:val="0"/>
          <w:numId w:val="27"/>
        </w:numPr>
        <w:spacing w:before="120" w:after="120"/>
        <w:rPr>
          <w:iCs/>
          <w:sz w:val="24"/>
        </w:rPr>
      </w:pPr>
      <w:r w:rsidRPr="00DC43D3">
        <w:rPr>
          <w:sz w:val="24"/>
        </w:rPr>
        <w:t xml:space="preserve">Work with a range of internal and external partners to explore opportunities for collaborative/joint working, commercial approaches to delivery and investment. </w:t>
      </w:r>
    </w:p>
    <w:p w14:paraId="23DA5B35" w14:textId="77777777" w:rsidR="00DC43D3" w:rsidRPr="00DC43D3" w:rsidRDefault="00DC43D3" w:rsidP="00DC43D3">
      <w:pPr>
        <w:pStyle w:val="Memosignature"/>
        <w:numPr>
          <w:ilvl w:val="0"/>
          <w:numId w:val="27"/>
        </w:numPr>
        <w:spacing w:before="120" w:after="120"/>
        <w:rPr>
          <w:iCs/>
          <w:sz w:val="24"/>
        </w:rPr>
      </w:pPr>
      <w:r w:rsidRPr="00DC43D3">
        <w:rPr>
          <w:sz w:val="24"/>
        </w:rPr>
        <w:t>Collaboratively identify and commission change activity which will support development and improvement of services</w:t>
      </w:r>
    </w:p>
    <w:p w14:paraId="23DA5B36" w14:textId="77777777" w:rsidR="00DC43D3" w:rsidRPr="00DC43D3" w:rsidRDefault="00DC43D3" w:rsidP="00DC43D3">
      <w:pPr>
        <w:pStyle w:val="Memosignature"/>
        <w:numPr>
          <w:ilvl w:val="0"/>
          <w:numId w:val="27"/>
        </w:numPr>
        <w:spacing w:before="120" w:after="120"/>
        <w:rPr>
          <w:iCs/>
          <w:sz w:val="24"/>
        </w:rPr>
      </w:pPr>
      <w:r w:rsidRPr="00DC43D3">
        <w:rPr>
          <w:iCs/>
          <w:sz w:val="24"/>
        </w:rPr>
        <w:t>To ensure that relevant Policies and Working Practices are developed which support the strategic direction of the Service, its Fire and Rescue Plan and Continuous Improvement Culture</w:t>
      </w:r>
    </w:p>
    <w:p w14:paraId="23DA5B37" w14:textId="77777777" w:rsidR="00DC43D3" w:rsidRPr="00DC43D3" w:rsidRDefault="00DC43D3" w:rsidP="00DC43D3">
      <w:pPr>
        <w:pStyle w:val="Memosignature"/>
        <w:numPr>
          <w:ilvl w:val="0"/>
          <w:numId w:val="27"/>
        </w:numPr>
        <w:spacing w:before="120" w:after="120"/>
        <w:rPr>
          <w:iCs/>
          <w:sz w:val="24"/>
        </w:rPr>
      </w:pPr>
      <w:r w:rsidRPr="00DC43D3">
        <w:rPr>
          <w:iCs/>
          <w:sz w:val="24"/>
        </w:rPr>
        <w:t>To ensure that each service meets its statutory requirements and is carried out to a high standard</w:t>
      </w:r>
    </w:p>
    <w:p w14:paraId="23DA5B38" w14:textId="77777777" w:rsidR="00DC43D3" w:rsidRPr="00DC43D3" w:rsidRDefault="00DC43D3" w:rsidP="00DC43D3">
      <w:pPr>
        <w:pStyle w:val="Memosignature"/>
        <w:numPr>
          <w:ilvl w:val="0"/>
          <w:numId w:val="27"/>
        </w:numPr>
        <w:spacing w:before="120" w:after="120"/>
        <w:rPr>
          <w:b/>
          <w:iCs/>
          <w:sz w:val="24"/>
        </w:rPr>
      </w:pPr>
      <w:r w:rsidRPr="00DC43D3">
        <w:rPr>
          <w:iCs/>
          <w:sz w:val="24"/>
        </w:rPr>
        <w:t>To lead, via Heads of departments, a team of appropriately trained professionals to provide effective services.</w:t>
      </w:r>
    </w:p>
    <w:p w14:paraId="23DA5B39" w14:textId="77777777" w:rsidR="00DC43D3" w:rsidRPr="00DC43D3" w:rsidRDefault="00DC43D3" w:rsidP="00DC43D3">
      <w:pPr>
        <w:pStyle w:val="Memosignature"/>
        <w:numPr>
          <w:ilvl w:val="0"/>
          <w:numId w:val="27"/>
        </w:numPr>
        <w:spacing w:before="120" w:after="120"/>
        <w:rPr>
          <w:b/>
          <w:iCs/>
          <w:sz w:val="24"/>
        </w:rPr>
      </w:pPr>
      <w:r w:rsidRPr="00DC43D3">
        <w:rPr>
          <w:iCs/>
          <w:sz w:val="24"/>
        </w:rPr>
        <w:t>To provide visible leadership and advocate for the Directorate, championing services and individuals.</w:t>
      </w:r>
    </w:p>
    <w:p w14:paraId="0826F0E7" w14:textId="77777777" w:rsidR="008C27E0" w:rsidRDefault="008C27E0" w:rsidP="008C27E0">
      <w:pPr>
        <w:pStyle w:val="Default"/>
        <w:rPr>
          <w:rFonts w:ascii="Arial" w:hAnsi="Arial" w:cs="Arial"/>
          <w:b/>
          <w:bCs/>
          <w:sz w:val="23"/>
          <w:szCs w:val="23"/>
        </w:rPr>
      </w:pPr>
      <w:r w:rsidRPr="008C27E0">
        <w:rPr>
          <w:rFonts w:ascii="Arial" w:hAnsi="Arial" w:cs="Arial"/>
          <w:b/>
          <w:bCs/>
          <w:sz w:val="23"/>
          <w:szCs w:val="23"/>
        </w:rPr>
        <w:t>Staffing</w:t>
      </w:r>
    </w:p>
    <w:p w14:paraId="718629A9" w14:textId="77777777" w:rsidR="00DD2DA5" w:rsidRPr="008C27E0" w:rsidRDefault="00DD2DA5" w:rsidP="008C27E0">
      <w:pPr>
        <w:pStyle w:val="Default"/>
        <w:rPr>
          <w:rFonts w:ascii="Arial" w:hAnsi="Arial" w:cs="Arial"/>
          <w:b/>
          <w:bCs/>
          <w:sz w:val="23"/>
          <w:szCs w:val="23"/>
        </w:rPr>
      </w:pPr>
    </w:p>
    <w:p w14:paraId="66915042" w14:textId="13902D90" w:rsidR="00E52B9D" w:rsidRDefault="008C27E0" w:rsidP="008C27E0">
      <w:pPr>
        <w:pStyle w:val="Default"/>
        <w:rPr>
          <w:rFonts w:ascii="Arial" w:hAnsi="Arial" w:cs="Arial"/>
          <w:sz w:val="23"/>
          <w:szCs w:val="23"/>
        </w:rPr>
      </w:pPr>
      <w:r w:rsidRPr="008C27E0">
        <w:rPr>
          <w:rFonts w:ascii="Arial" w:hAnsi="Arial" w:cs="Arial"/>
          <w:sz w:val="23"/>
          <w:szCs w:val="23"/>
        </w:rPr>
        <w:t xml:space="preserve">Direct reports = </w:t>
      </w:r>
      <w:r w:rsidR="00DD2DA5">
        <w:rPr>
          <w:rFonts w:ascii="Arial" w:hAnsi="Arial" w:cs="Arial"/>
          <w:sz w:val="23"/>
          <w:szCs w:val="23"/>
        </w:rPr>
        <w:t>4</w:t>
      </w:r>
    </w:p>
    <w:p w14:paraId="4F0FB28F" w14:textId="77777777" w:rsidR="008C27E0" w:rsidRDefault="008C27E0" w:rsidP="008C27E0">
      <w:pPr>
        <w:pStyle w:val="Default"/>
        <w:rPr>
          <w:rFonts w:ascii="Arial" w:hAnsi="Arial" w:cs="Arial"/>
          <w:sz w:val="23"/>
          <w:szCs w:val="23"/>
        </w:rPr>
      </w:pPr>
    </w:p>
    <w:p w14:paraId="2B11521D" w14:textId="77777777" w:rsidR="00E52B9D" w:rsidRDefault="00E52B9D" w:rsidP="00E52B9D">
      <w:pPr>
        <w:pStyle w:val="Default"/>
        <w:rPr>
          <w:rFonts w:ascii="Arial" w:hAnsi="Arial" w:cs="Arial"/>
          <w:sz w:val="23"/>
          <w:szCs w:val="23"/>
        </w:rPr>
      </w:pPr>
      <w:r>
        <w:rPr>
          <w:rFonts w:ascii="Arial" w:hAnsi="Arial" w:cs="Arial"/>
          <w:sz w:val="23"/>
          <w:szCs w:val="23"/>
        </w:rPr>
        <w:t xml:space="preserve">This post provides strategic leadership to and responsibility for the following Head of Service functions: </w:t>
      </w:r>
    </w:p>
    <w:p w14:paraId="5287E957" w14:textId="4A7790A3" w:rsidR="00E52B9D" w:rsidRDefault="00E52B9D" w:rsidP="004F4CCE">
      <w:pPr>
        <w:pStyle w:val="Default"/>
        <w:numPr>
          <w:ilvl w:val="0"/>
          <w:numId w:val="29"/>
        </w:numPr>
        <w:rPr>
          <w:rFonts w:ascii="Arial" w:hAnsi="Arial" w:cs="Arial"/>
          <w:sz w:val="23"/>
          <w:szCs w:val="23"/>
        </w:rPr>
      </w:pPr>
      <w:r>
        <w:rPr>
          <w:rFonts w:ascii="Arial" w:hAnsi="Arial" w:cs="Arial"/>
          <w:sz w:val="23"/>
          <w:szCs w:val="23"/>
        </w:rPr>
        <w:t>Head of Digital</w:t>
      </w:r>
      <w:r w:rsidR="006F2F03">
        <w:rPr>
          <w:rFonts w:ascii="Arial" w:hAnsi="Arial" w:cs="Arial"/>
          <w:sz w:val="23"/>
          <w:szCs w:val="23"/>
        </w:rPr>
        <w:t>, Data &amp; Technology</w:t>
      </w:r>
    </w:p>
    <w:p w14:paraId="714A6FDA" w14:textId="6997EF8C" w:rsidR="009739BC" w:rsidRDefault="009739BC" w:rsidP="006F2F03">
      <w:pPr>
        <w:pStyle w:val="Default"/>
        <w:numPr>
          <w:ilvl w:val="0"/>
          <w:numId w:val="29"/>
        </w:numPr>
        <w:rPr>
          <w:rFonts w:ascii="Arial" w:hAnsi="Arial" w:cs="Arial"/>
          <w:sz w:val="23"/>
          <w:szCs w:val="23"/>
        </w:rPr>
      </w:pPr>
      <w:r>
        <w:rPr>
          <w:rFonts w:ascii="Arial" w:hAnsi="Arial" w:cs="Arial"/>
          <w:sz w:val="23"/>
          <w:szCs w:val="23"/>
        </w:rPr>
        <w:t>Head of Estates</w:t>
      </w:r>
    </w:p>
    <w:p w14:paraId="5839357F" w14:textId="134A289C" w:rsidR="009739BC" w:rsidRDefault="006A1F3E" w:rsidP="006F2F03">
      <w:pPr>
        <w:pStyle w:val="Default"/>
        <w:numPr>
          <w:ilvl w:val="0"/>
          <w:numId w:val="29"/>
        </w:numPr>
        <w:rPr>
          <w:rFonts w:ascii="Arial" w:hAnsi="Arial" w:cs="Arial"/>
          <w:sz w:val="23"/>
          <w:szCs w:val="23"/>
        </w:rPr>
      </w:pPr>
      <w:r>
        <w:rPr>
          <w:rFonts w:ascii="Arial" w:hAnsi="Arial" w:cs="Arial"/>
          <w:sz w:val="23"/>
          <w:szCs w:val="23"/>
        </w:rPr>
        <w:t>Head of Fleet and Procurement</w:t>
      </w:r>
    </w:p>
    <w:p w14:paraId="7E7D62F9" w14:textId="45EBA087" w:rsidR="00631D2B" w:rsidRPr="00DD07EE" w:rsidRDefault="00DB73FC" w:rsidP="006F2F03">
      <w:pPr>
        <w:pStyle w:val="ListParagraph"/>
        <w:numPr>
          <w:ilvl w:val="0"/>
          <w:numId w:val="29"/>
        </w:numPr>
        <w:rPr>
          <w:rFonts w:cs="Arial"/>
          <w:bCs/>
          <w:color w:val="000000"/>
          <w:lang w:eastAsia="en-GB"/>
        </w:rPr>
      </w:pPr>
      <w:r>
        <w:rPr>
          <w:rFonts w:cs="Arial"/>
          <w:bCs/>
          <w:color w:val="000000"/>
          <w:lang w:eastAsia="en-GB"/>
        </w:rPr>
        <w:t>Democratic</w:t>
      </w:r>
      <w:r w:rsidR="00FF2CC6">
        <w:rPr>
          <w:rFonts w:cs="Arial"/>
          <w:bCs/>
          <w:color w:val="000000"/>
          <w:lang w:eastAsia="en-GB"/>
        </w:rPr>
        <w:t xml:space="preserve"> Services &amp; Corporate Support Manager</w:t>
      </w:r>
    </w:p>
    <w:p w14:paraId="12002913" w14:textId="77777777" w:rsidR="007D491A" w:rsidRDefault="007D491A" w:rsidP="00DC43D3">
      <w:pPr>
        <w:rPr>
          <w:rFonts w:cs="Arial"/>
          <w:b/>
          <w:color w:val="000000"/>
          <w:lang w:eastAsia="en-GB"/>
        </w:rPr>
      </w:pPr>
    </w:p>
    <w:p w14:paraId="16EE3C67" w14:textId="77777777" w:rsidR="007D491A" w:rsidRPr="00DC43D3" w:rsidRDefault="007D491A" w:rsidP="00DC43D3">
      <w:pPr>
        <w:rPr>
          <w:rFonts w:cs="Arial"/>
          <w:b/>
          <w:color w:val="000000"/>
          <w:lang w:eastAsia="en-GB"/>
        </w:rPr>
      </w:pPr>
    </w:p>
    <w:p w14:paraId="23DA5B46" w14:textId="77777777" w:rsidR="00DC43D3" w:rsidRPr="00DC43D3" w:rsidRDefault="00DC43D3" w:rsidP="00DC43D3">
      <w:pPr>
        <w:rPr>
          <w:rFonts w:cs="Arial"/>
          <w:color w:val="000000"/>
          <w:lang w:eastAsia="en-GB"/>
        </w:rPr>
      </w:pPr>
    </w:p>
    <w:p w14:paraId="23DA5B49" w14:textId="77777777" w:rsidR="00DC43D3" w:rsidRDefault="00DC43D3" w:rsidP="002F1960">
      <w:pPr>
        <w:pStyle w:val="Heading2"/>
      </w:pPr>
      <w:r>
        <w:lastRenderedPageBreak/>
        <w:t>Problem Solving and Creativity</w:t>
      </w:r>
    </w:p>
    <w:p w14:paraId="23DA5B4A" w14:textId="77777777" w:rsidR="00DC43D3" w:rsidRPr="00DC43D3" w:rsidRDefault="00DC43D3" w:rsidP="00DC43D3">
      <w:pPr>
        <w:pStyle w:val="Memosignature"/>
        <w:spacing w:before="120" w:after="120"/>
        <w:rPr>
          <w:sz w:val="24"/>
        </w:rPr>
      </w:pPr>
      <w:r w:rsidRPr="00DC43D3">
        <w:rPr>
          <w:sz w:val="24"/>
        </w:rPr>
        <w:t>A key requirement is the preparation, production and implementation of strategic plans.  This will involve consultation with stakeholders, innovation, interpretation of corporate and political objectives and planning within financial and other resource constraints.</w:t>
      </w:r>
    </w:p>
    <w:p w14:paraId="23DA5B4B" w14:textId="77777777" w:rsidR="00DC43D3" w:rsidRPr="00DC43D3" w:rsidRDefault="00DC43D3" w:rsidP="00DC43D3">
      <w:pPr>
        <w:pStyle w:val="Memosignature"/>
        <w:spacing w:before="120" w:after="120"/>
        <w:rPr>
          <w:sz w:val="24"/>
        </w:rPr>
      </w:pPr>
      <w:r w:rsidRPr="00DC43D3">
        <w:rPr>
          <w:sz w:val="24"/>
        </w:rPr>
        <w:t xml:space="preserve">There is a continual requirement to review service effectiveness and integration and to seek to introduce new ways of working to improve performance and/or quality assurance and to ensure best value.  To achieve these service objectives will require the exploration, negotiation and consolidation of revised relationships with key stakeholders who have an interest in, or who can influence the direction of, the Service in order to agree aims and objectives which meet stakeholders’ needs without compromising the </w:t>
      </w:r>
      <w:proofErr w:type="gramStart"/>
      <w:r w:rsidRPr="00DC43D3">
        <w:rPr>
          <w:sz w:val="24"/>
        </w:rPr>
        <w:t>quality of service</w:t>
      </w:r>
      <w:proofErr w:type="gramEnd"/>
      <w:r w:rsidRPr="00DC43D3">
        <w:rPr>
          <w:sz w:val="24"/>
        </w:rPr>
        <w:t xml:space="preserve"> delivery.</w:t>
      </w:r>
    </w:p>
    <w:p w14:paraId="23DA5B4C" w14:textId="77777777" w:rsidR="00DC43D3" w:rsidRPr="00DC43D3" w:rsidRDefault="00DC43D3" w:rsidP="00DC43D3">
      <w:pPr>
        <w:pStyle w:val="Memosignature"/>
        <w:spacing w:before="120" w:after="120"/>
        <w:rPr>
          <w:sz w:val="24"/>
        </w:rPr>
      </w:pPr>
      <w:r w:rsidRPr="00DC43D3">
        <w:rPr>
          <w:sz w:val="24"/>
        </w:rPr>
        <w:t>As a director the jobholder will have responsibility for setting, maintaining and improving professional standards and for ensuring that the service’s staff are trained and motivated to deliver high quality integrated services.  This will often require the ability to lead staff through changing circumstances which will produce revised cultural and organisational arrangements.</w:t>
      </w:r>
    </w:p>
    <w:p w14:paraId="23DA5B4D" w14:textId="77777777" w:rsidR="00DC43D3" w:rsidRPr="00DC43D3" w:rsidRDefault="00DC43D3" w:rsidP="00DC43D3">
      <w:pPr>
        <w:pStyle w:val="Memosignature"/>
        <w:spacing w:before="120" w:after="120"/>
        <w:rPr>
          <w:sz w:val="24"/>
        </w:rPr>
      </w:pPr>
      <w:r w:rsidRPr="00DC43D3">
        <w:rPr>
          <w:sz w:val="24"/>
        </w:rPr>
        <w:t xml:space="preserve">The post requires a broad range of standard setting </w:t>
      </w:r>
      <w:proofErr w:type="gramStart"/>
      <w:r w:rsidRPr="00DC43D3">
        <w:rPr>
          <w:sz w:val="24"/>
        </w:rPr>
        <w:t>skills</w:t>
      </w:r>
      <w:proofErr w:type="gramEnd"/>
      <w:r w:rsidRPr="00DC43D3">
        <w:rPr>
          <w:sz w:val="24"/>
        </w:rPr>
        <w:t xml:space="preserve"> and the Corporate Director will ‘set the tone’ for management decisions and actions.</w:t>
      </w:r>
    </w:p>
    <w:p w14:paraId="23DA5B4E" w14:textId="77777777" w:rsidR="00DC43D3" w:rsidRPr="00DC43D3" w:rsidRDefault="00DC43D3" w:rsidP="00DC43D3">
      <w:r w:rsidRPr="00DC43D3">
        <w:t>A Director will be required to take full responsibility for policy advice and development relating to their service but will also be required on a regular basis to play a leading part in developing and implementing corporate policies or actions associated with corporate projects.</w:t>
      </w:r>
    </w:p>
    <w:p w14:paraId="23DA5B4F" w14:textId="77777777" w:rsidR="00DC43D3" w:rsidRDefault="00DC43D3" w:rsidP="00DC43D3">
      <w:pPr>
        <w:rPr>
          <w:lang w:eastAsia="en-GB"/>
        </w:rPr>
      </w:pPr>
    </w:p>
    <w:p w14:paraId="23DA5B50" w14:textId="77777777" w:rsidR="00DC43D3" w:rsidRDefault="00DC43D3" w:rsidP="002F1960">
      <w:pPr>
        <w:pStyle w:val="Heading2"/>
      </w:pPr>
      <w:r>
        <w:t>Decision Making</w:t>
      </w:r>
    </w:p>
    <w:p w14:paraId="23DA5B51" w14:textId="77777777" w:rsidR="00DC43D3" w:rsidRPr="005911E7" w:rsidRDefault="00DC43D3" w:rsidP="00DC43D3">
      <w:pPr>
        <w:pStyle w:val="Memosignature"/>
        <w:spacing w:before="120" w:after="120"/>
        <w:rPr>
          <w:sz w:val="24"/>
        </w:rPr>
      </w:pPr>
      <w:r w:rsidRPr="005911E7">
        <w:rPr>
          <w:sz w:val="24"/>
        </w:rPr>
        <w:t>The jobholder is required to demonstrate and utilise a full range of general management decision-making over a wide range of service specification, delivery and performance issues.   This will involve the deployment of a range of judgements, initiatives, recommendations, responses and tactics to ensure the achievement of service objectives, the maintenance of professional standards, maintaining the Service’s values and meeting financial and other resource commitments.</w:t>
      </w:r>
    </w:p>
    <w:p w14:paraId="23DA5B52" w14:textId="09A7AFB7" w:rsidR="00DC43D3" w:rsidRPr="005911E7" w:rsidRDefault="00DC43D3" w:rsidP="00DC43D3">
      <w:pPr>
        <w:pStyle w:val="Memosignature"/>
        <w:spacing w:before="120" w:after="120"/>
        <w:rPr>
          <w:sz w:val="24"/>
        </w:rPr>
      </w:pPr>
      <w:r w:rsidRPr="005911E7">
        <w:rPr>
          <w:sz w:val="24"/>
        </w:rPr>
        <w:t xml:space="preserve">On </w:t>
      </w:r>
      <w:proofErr w:type="gramStart"/>
      <w:r w:rsidRPr="005911E7">
        <w:rPr>
          <w:sz w:val="24"/>
        </w:rPr>
        <w:t>service based</w:t>
      </w:r>
      <w:proofErr w:type="gramEnd"/>
      <w:r w:rsidRPr="005911E7">
        <w:rPr>
          <w:sz w:val="24"/>
        </w:rPr>
        <w:t xml:space="preserve"> issues the jobholder acts as </w:t>
      </w:r>
      <w:r w:rsidR="005911E7" w:rsidRPr="005911E7">
        <w:rPr>
          <w:sz w:val="24"/>
        </w:rPr>
        <w:t xml:space="preserve">a senior </w:t>
      </w:r>
      <w:r w:rsidRPr="005911E7">
        <w:rPr>
          <w:sz w:val="24"/>
        </w:rPr>
        <w:t xml:space="preserve">advisor to the Authority and the Executive Board.  In some </w:t>
      </w:r>
      <w:proofErr w:type="gramStart"/>
      <w:r w:rsidRPr="005911E7">
        <w:rPr>
          <w:sz w:val="24"/>
        </w:rPr>
        <w:t>cases</w:t>
      </w:r>
      <w:proofErr w:type="gramEnd"/>
      <w:r w:rsidRPr="005911E7">
        <w:rPr>
          <w:sz w:val="24"/>
        </w:rPr>
        <w:t xml:space="preserve"> the Director may carry statutory powers.  In this context the advice and recommendations given are required to be of the highest calibre and will require significant evaluative judgement combined with high level influencing skills.  Increasingly less of this framework is prescriptive and the jobholder will require high level influencing skills.</w:t>
      </w:r>
    </w:p>
    <w:p w14:paraId="23DA5B53" w14:textId="77777777" w:rsidR="00DC43D3" w:rsidRDefault="00DC43D3" w:rsidP="00DC43D3">
      <w:r>
        <w:t xml:space="preserve">A Director is also required to play a leading role in the development and implementation of projects and action plans which are designed to enable the Service to achieve its </w:t>
      </w:r>
      <w:proofErr w:type="gramStart"/>
      <w:r>
        <w:t>cross cutting</w:t>
      </w:r>
      <w:proofErr w:type="gramEnd"/>
      <w:r>
        <w:t xml:space="preserve"> themes and objectives.  This will require innovation, revised relationships and an ability to analyse and bring policy and service standards to reconfigure or new areas of activity, new ways of working and new accountabilities.</w:t>
      </w:r>
    </w:p>
    <w:p w14:paraId="23DA5B54" w14:textId="77777777" w:rsidR="00DC43D3" w:rsidRDefault="00DC43D3" w:rsidP="00DC43D3"/>
    <w:p w14:paraId="23DA5B55" w14:textId="77777777" w:rsidR="00DC43D3" w:rsidRDefault="00DC43D3" w:rsidP="002F1960">
      <w:pPr>
        <w:pStyle w:val="Heading2"/>
      </w:pPr>
      <w:r>
        <w:lastRenderedPageBreak/>
        <w:t>Contacts and Relationships</w:t>
      </w:r>
    </w:p>
    <w:p w14:paraId="23DA5B56" w14:textId="1E7C8C20" w:rsidR="00DC43D3" w:rsidRPr="00DC43D3" w:rsidRDefault="00DC43D3" w:rsidP="00DC43D3">
      <w:pPr>
        <w:pStyle w:val="Memosignature"/>
        <w:spacing w:before="120" w:after="120"/>
        <w:rPr>
          <w:sz w:val="24"/>
        </w:rPr>
      </w:pPr>
      <w:r w:rsidRPr="00DC43D3">
        <w:rPr>
          <w:sz w:val="24"/>
        </w:rPr>
        <w:t>The post reports to the</w:t>
      </w:r>
      <w:r w:rsidR="005911E7">
        <w:rPr>
          <w:sz w:val="24"/>
        </w:rPr>
        <w:t xml:space="preserve"> DCO</w:t>
      </w:r>
      <w:r w:rsidRPr="00DC43D3">
        <w:rPr>
          <w:sz w:val="24"/>
        </w:rPr>
        <w:t xml:space="preserve"> </w:t>
      </w:r>
      <w:proofErr w:type="gramStart"/>
      <w:r w:rsidRPr="00DC43D3">
        <w:rPr>
          <w:sz w:val="24"/>
        </w:rPr>
        <w:t>in order to</w:t>
      </w:r>
      <w:proofErr w:type="gramEnd"/>
      <w:r w:rsidRPr="00DC43D3">
        <w:rPr>
          <w:sz w:val="24"/>
        </w:rPr>
        <w:t xml:space="preserve"> confer on service improvements, to deal with high level service conflicts and issues and to share initiatives in the formulation of strategic direction and policy.</w:t>
      </w:r>
    </w:p>
    <w:p w14:paraId="23DA5B57" w14:textId="77777777" w:rsidR="00DC43D3" w:rsidRPr="00DC43D3" w:rsidRDefault="00DC43D3" w:rsidP="00DC43D3">
      <w:pPr>
        <w:pStyle w:val="Memosignature"/>
        <w:spacing w:before="120" w:after="120"/>
        <w:rPr>
          <w:sz w:val="24"/>
        </w:rPr>
      </w:pPr>
      <w:r w:rsidRPr="00DC43D3">
        <w:rPr>
          <w:sz w:val="24"/>
        </w:rPr>
        <w:t xml:space="preserve">The jobholder will need to develop and maintain a </w:t>
      </w:r>
      <w:proofErr w:type="gramStart"/>
      <w:r w:rsidRPr="00DC43D3">
        <w:rPr>
          <w:sz w:val="24"/>
        </w:rPr>
        <w:t>high level</w:t>
      </w:r>
      <w:proofErr w:type="gramEnd"/>
      <w:r w:rsidRPr="00DC43D3">
        <w:rPr>
          <w:sz w:val="24"/>
        </w:rPr>
        <w:t xml:space="preserve"> network at Authority, Executive Board and with other senior managers in order to influence and initiate change, to negotiate and agree remedies and settlements and to complete a wide range of organisational transactions.</w:t>
      </w:r>
    </w:p>
    <w:p w14:paraId="23DA5B59" w14:textId="77777777" w:rsidR="00DC43D3" w:rsidRPr="00DC43D3" w:rsidRDefault="00DC43D3" w:rsidP="00DC43D3">
      <w:pPr>
        <w:pStyle w:val="Memosignature"/>
        <w:spacing w:before="120" w:after="120"/>
        <w:rPr>
          <w:sz w:val="24"/>
        </w:rPr>
      </w:pPr>
      <w:r w:rsidRPr="00DC43D3">
        <w:rPr>
          <w:sz w:val="24"/>
        </w:rPr>
        <w:t xml:space="preserve">The jobholder will require high levels of communication with </w:t>
      </w:r>
      <w:proofErr w:type="gramStart"/>
      <w:r w:rsidRPr="00DC43D3">
        <w:rPr>
          <w:sz w:val="24"/>
        </w:rPr>
        <w:t>service based</w:t>
      </w:r>
      <w:proofErr w:type="gramEnd"/>
      <w:r w:rsidRPr="00DC43D3">
        <w:rPr>
          <w:sz w:val="24"/>
        </w:rPr>
        <w:t xml:space="preserve"> staff to ensure their continued understanding, commitment and motivation during periods of change when performance improvement is paramount.</w:t>
      </w:r>
    </w:p>
    <w:p w14:paraId="23DA5B5F" w14:textId="77777777" w:rsidR="00DC43D3" w:rsidRPr="00DC43D3" w:rsidRDefault="00DC43D3" w:rsidP="00DC43D3"/>
    <w:p w14:paraId="23DA5B60" w14:textId="77777777" w:rsidR="002F1960" w:rsidRDefault="002F1960" w:rsidP="002F1960">
      <w:pPr>
        <w:pStyle w:val="Heading2"/>
      </w:pPr>
      <w:r>
        <w:t>Knowledge, Skills and Experience</w:t>
      </w:r>
    </w:p>
    <w:p w14:paraId="23DA5B61" w14:textId="77777777" w:rsidR="002F1960" w:rsidRPr="002F1960" w:rsidRDefault="002F1960" w:rsidP="002F1960">
      <w:pPr>
        <w:pStyle w:val="Memosignature"/>
        <w:spacing w:before="120" w:after="120"/>
        <w:rPr>
          <w:sz w:val="24"/>
        </w:rPr>
      </w:pPr>
      <w:r w:rsidRPr="002F1960">
        <w:rPr>
          <w:sz w:val="24"/>
        </w:rPr>
        <w:t>The post holder will act as the Service’s lead officer for a major service and will be the Head of Profession for that service area and this may include statutory responsibilities or a statutory requirement for a relevant professional qualification.</w:t>
      </w:r>
    </w:p>
    <w:p w14:paraId="23DA5B62" w14:textId="77777777" w:rsidR="002F1960" w:rsidRPr="002F1960" w:rsidRDefault="002F1960" w:rsidP="002F1960">
      <w:pPr>
        <w:pStyle w:val="Memosignature"/>
        <w:spacing w:before="120" w:after="120"/>
        <w:rPr>
          <w:sz w:val="24"/>
        </w:rPr>
      </w:pPr>
      <w:r w:rsidRPr="002F1960">
        <w:rPr>
          <w:sz w:val="24"/>
        </w:rPr>
        <w:t>The minimum general education standard/qualification is degree level or equivalent.  Significant post qualification experience is required, with at least three years at senior management level which has included a corporate role.</w:t>
      </w:r>
    </w:p>
    <w:p w14:paraId="23DA5B63" w14:textId="77777777" w:rsidR="002F1960" w:rsidRPr="002F1960" w:rsidRDefault="002F1960" w:rsidP="002F1960">
      <w:pPr>
        <w:pStyle w:val="Memosignature"/>
        <w:spacing w:before="120" w:after="120"/>
        <w:rPr>
          <w:sz w:val="24"/>
        </w:rPr>
      </w:pPr>
      <w:r w:rsidRPr="002F1960">
        <w:rPr>
          <w:sz w:val="24"/>
        </w:rPr>
        <w:t>Significant knowledge of the statutory and regulatory framework within which a Fire Authority operates and an in depth understanding of the specific framework in relation to the activities concerned.</w:t>
      </w:r>
    </w:p>
    <w:p w14:paraId="23DA5B64" w14:textId="77777777" w:rsidR="002F1960" w:rsidRPr="002F1960" w:rsidRDefault="002F1960" w:rsidP="002F1960">
      <w:pPr>
        <w:pStyle w:val="Memosignature"/>
        <w:spacing w:before="120" w:after="120"/>
        <w:rPr>
          <w:sz w:val="24"/>
        </w:rPr>
      </w:pPr>
      <w:r w:rsidRPr="002F1960">
        <w:rPr>
          <w:sz w:val="24"/>
        </w:rPr>
        <w:t xml:space="preserve">Significant experience and </w:t>
      </w:r>
      <w:proofErr w:type="gramStart"/>
      <w:r w:rsidRPr="002F1960">
        <w:rPr>
          <w:sz w:val="24"/>
        </w:rPr>
        <w:t>high level</w:t>
      </w:r>
      <w:proofErr w:type="gramEnd"/>
      <w:r w:rsidRPr="002F1960">
        <w:rPr>
          <w:sz w:val="24"/>
        </w:rPr>
        <w:t xml:space="preserve"> expertise in the technique and practices required to influence strategic thinking and approaches to complex service issues and cross cutting corporate developments and the experience and ability in delivering solutions to these issues.</w:t>
      </w:r>
    </w:p>
    <w:p w14:paraId="23DA5B65" w14:textId="00565C0D" w:rsidR="002F1960" w:rsidRPr="002F1960" w:rsidRDefault="002F1960" w:rsidP="002F1960">
      <w:pPr>
        <w:pStyle w:val="Memosignature"/>
        <w:spacing w:before="120" w:after="120"/>
        <w:rPr>
          <w:sz w:val="24"/>
        </w:rPr>
      </w:pPr>
      <w:r w:rsidRPr="002F1960">
        <w:rPr>
          <w:sz w:val="24"/>
        </w:rPr>
        <w:t xml:space="preserve">The post requires a full range of general management skills to deliver/manage </w:t>
      </w:r>
      <w:r w:rsidR="00233433">
        <w:rPr>
          <w:sz w:val="24"/>
        </w:rPr>
        <w:t>the</w:t>
      </w:r>
      <w:r w:rsidRPr="002F1960">
        <w:rPr>
          <w:sz w:val="24"/>
        </w:rPr>
        <w:t xml:space="preserve"> service</w:t>
      </w:r>
      <w:r w:rsidR="00233433">
        <w:rPr>
          <w:sz w:val="24"/>
        </w:rPr>
        <w:t>.</w:t>
      </w:r>
    </w:p>
    <w:p w14:paraId="23DA5B66" w14:textId="77777777" w:rsidR="00DC43D3" w:rsidRDefault="002F1960" w:rsidP="00DC43D3">
      <w:r w:rsidRPr="002F1960">
        <w:t xml:space="preserve">The provision of service by the Service is a constantly changing and challenging environment within which there are few - if any - absolute measures but many external assessments.  The key demand for the jobholder is to use their knowledge, skills and experience to produce effective solutions which generate the improvements required, sustain the performance of the Service as a whole, support the community and which will often be unique to the </w:t>
      </w:r>
      <w:proofErr w:type="gramStart"/>
      <w:r w:rsidRPr="002F1960">
        <w:t>particular circumstances</w:t>
      </w:r>
      <w:proofErr w:type="gramEnd"/>
      <w:r w:rsidRPr="002F1960">
        <w:t xml:space="preserve"> and requirements of the Service.</w:t>
      </w:r>
    </w:p>
    <w:p w14:paraId="23DA5B67" w14:textId="77777777" w:rsidR="002F1960" w:rsidRPr="00DC43D3" w:rsidRDefault="002F1960" w:rsidP="00DC43D3"/>
    <w:p w14:paraId="23DA5B68" w14:textId="77777777" w:rsidR="002F1960" w:rsidRDefault="002F1960" w:rsidP="00F529DD">
      <w:pPr>
        <w:pStyle w:val="Heading1"/>
        <w:jc w:val="left"/>
      </w:pPr>
    </w:p>
    <w:p w14:paraId="23DA5B69" w14:textId="77777777" w:rsidR="002F1960" w:rsidRDefault="002F1960" w:rsidP="002F1960"/>
    <w:p w14:paraId="23DA5B6A" w14:textId="77777777" w:rsidR="002F1960" w:rsidRPr="002F1960" w:rsidRDefault="002F1960" w:rsidP="002F1960"/>
    <w:p w14:paraId="23DA5B6B" w14:textId="77777777" w:rsidR="002F1960" w:rsidRDefault="002F1960" w:rsidP="00F529DD">
      <w:pPr>
        <w:pStyle w:val="Heading1"/>
        <w:jc w:val="left"/>
      </w:pPr>
    </w:p>
    <w:p w14:paraId="23DA5B6C" w14:textId="77777777" w:rsidR="00651D1C" w:rsidRDefault="008055BE" w:rsidP="00F529DD">
      <w:pPr>
        <w:pStyle w:val="Heading1"/>
        <w:jc w:val="left"/>
      </w:pPr>
      <w:r>
        <w:t>Core v</w:t>
      </w:r>
      <w:r w:rsidR="00651D1C" w:rsidRPr="00EB16BD">
        <w:t>alues of the Service</w:t>
      </w:r>
    </w:p>
    <w:p w14:paraId="23DA5B6D" w14:textId="77777777" w:rsidR="00943B75" w:rsidRDefault="00943B75" w:rsidP="00943B75"/>
    <w:p w14:paraId="23DA5B6E" w14:textId="77777777" w:rsidR="00943B75" w:rsidRPr="00943B75" w:rsidRDefault="00943B75" w:rsidP="00943B75">
      <w:pPr>
        <w:pStyle w:val="ListParagraph"/>
        <w:numPr>
          <w:ilvl w:val="0"/>
          <w:numId w:val="15"/>
        </w:numPr>
        <w:rPr>
          <w:rFonts w:cs="Arial"/>
          <w:bCs/>
          <w:color w:val="000000" w:themeColor="text1"/>
          <w:lang w:eastAsia="en-GB"/>
        </w:rPr>
      </w:pPr>
      <w:r w:rsidRPr="00943B75">
        <w:rPr>
          <w:rFonts w:cs="Arial"/>
          <w:bCs/>
          <w:color w:val="000000" w:themeColor="text1"/>
          <w:lang w:eastAsia="en-GB"/>
        </w:rPr>
        <w:t xml:space="preserve">We are </w:t>
      </w:r>
      <w:r w:rsidR="005707F8">
        <w:rPr>
          <w:rFonts w:cs="Arial"/>
          <w:bCs/>
          <w:color w:val="000000" w:themeColor="text1"/>
          <w:lang w:eastAsia="en-GB"/>
        </w:rPr>
        <w:t>proud to h</w:t>
      </w:r>
      <w:r w:rsidRPr="00943B75">
        <w:rPr>
          <w:rFonts w:cs="Arial"/>
          <w:bCs/>
          <w:color w:val="000000" w:themeColor="text1"/>
          <w:lang w:eastAsia="en-GB"/>
        </w:rPr>
        <w:t>elp</w:t>
      </w:r>
    </w:p>
    <w:p w14:paraId="23DA5B6F" w14:textId="77777777"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h</w:t>
      </w:r>
      <w:r w:rsidR="00943B75" w:rsidRPr="00943B75">
        <w:rPr>
          <w:rFonts w:cs="Arial"/>
          <w:color w:val="000000" w:themeColor="text1"/>
        </w:rPr>
        <w:t>onest</w:t>
      </w:r>
    </w:p>
    <w:p w14:paraId="23DA5B70" w14:textId="77777777"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r</w:t>
      </w:r>
      <w:r w:rsidR="00943B75" w:rsidRPr="00943B75">
        <w:rPr>
          <w:rFonts w:cs="Arial"/>
          <w:color w:val="000000" w:themeColor="text1"/>
        </w:rPr>
        <w:t>espectful</w:t>
      </w:r>
    </w:p>
    <w:p w14:paraId="23DA5B71" w14:textId="77777777" w:rsidR="00943B75" w:rsidRDefault="005707F8" w:rsidP="00943B75">
      <w:pPr>
        <w:pStyle w:val="ListParagraph"/>
        <w:numPr>
          <w:ilvl w:val="0"/>
          <w:numId w:val="14"/>
        </w:numPr>
        <w:contextualSpacing w:val="0"/>
        <w:rPr>
          <w:rFonts w:cs="Arial"/>
          <w:color w:val="000000" w:themeColor="text1"/>
        </w:rPr>
      </w:pPr>
      <w:r>
        <w:rPr>
          <w:rFonts w:cs="Arial"/>
          <w:color w:val="000000" w:themeColor="text1"/>
        </w:rPr>
        <w:t>We are working t</w:t>
      </w:r>
      <w:r w:rsidR="00943B75" w:rsidRPr="00943B75">
        <w:rPr>
          <w:rFonts w:cs="Arial"/>
          <w:color w:val="000000" w:themeColor="text1"/>
        </w:rPr>
        <w:t>ogether</w:t>
      </w:r>
    </w:p>
    <w:p w14:paraId="23DA5B72" w14:textId="77777777" w:rsidR="00943B75" w:rsidRDefault="00943B75" w:rsidP="00943B75">
      <w:pPr>
        <w:rPr>
          <w:rFonts w:cs="Arial"/>
          <w:color w:val="000000" w:themeColor="text1"/>
        </w:rPr>
      </w:pPr>
    </w:p>
    <w:p w14:paraId="23DA5B73" w14:textId="77777777" w:rsidR="00943B75" w:rsidRDefault="00943B75" w:rsidP="00943B75">
      <w:pPr>
        <w:rPr>
          <w:rStyle w:val="Hyperlink"/>
          <w:rFonts w:cs="Arial"/>
          <w:color w:val="000000" w:themeColor="text1"/>
        </w:rPr>
      </w:pPr>
      <w:r w:rsidRPr="00EB16BD">
        <w:rPr>
          <w:rFonts w:cs="Arial"/>
          <w:color w:val="000000" w:themeColor="text1"/>
        </w:rPr>
        <w:t xml:space="preserve">Please follow this link to the Service Core Values </w:t>
      </w:r>
      <w:hyperlink r:id="rId5" w:history="1">
        <w:r w:rsidRPr="00475616">
          <w:rPr>
            <w:rStyle w:val="Hyperlink"/>
            <w:rFonts w:cs="Arial"/>
          </w:rPr>
          <w:t>Behavioural Framework</w:t>
        </w:r>
      </w:hyperlink>
    </w:p>
    <w:p w14:paraId="23DA5B74" w14:textId="77777777" w:rsidR="00943B75" w:rsidRDefault="00943B75" w:rsidP="00943B75">
      <w:pPr>
        <w:rPr>
          <w:rStyle w:val="Hyperlink"/>
          <w:rFonts w:cs="Arial"/>
          <w:color w:val="000000" w:themeColor="text1"/>
        </w:rPr>
      </w:pPr>
    </w:p>
    <w:p w14:paraId="23DA5B75" w14:textId="77777777" w:rsidR="00BE2D22" w:rsidRDefault="00BE2D22" w:rsidP="0063461A"/>
    <w:p w14:paraId="23DA5B76" w14:textId="77777777" w:rsidR="00BE2D22" w:rsidRDefault="00BE2D22" w:rsidP="0063461A"/>
    <w:p w14:paraId="23DA5B77" w14:textId="77777777" w:rsidR="00943B75" w:rsidRPr="0063461A" w:rsidRDefault="005707F8" w:rsidP="0063461A">
      <w:r w:rsidRPr="0063461A">
        <w:t>Signed acceptance of the core v</w:t>
      </w:r>
      <w:r w:rsidR="00943B75" w:rsidRPr="0063461A">
        <w:t xml:space="preserve">alues of the Service and agreement that the </w:t>
      </w:r>
      <w:r w:rsidRPr="0063461A">
        <w:t>job d</w:t>
      </w:r>
      <w:r w:rsidR="00943B75" w:rsidRPr="0063461A">
        <w:t xml:space="preserve">escription is a fair and accurate statement of the requirements of the </w:t>
      </w:r>
      <w:proofErr w:type="gramStart"/>
      <w:r w:rsidR="00943B75" w:rsidRPr="0063461A">
        <w:t>job</w:t>
      </w:r>
      <w:r w:rsidR="0063461A">
        <w:t>:-</w:t>
      </w:r>
      <w:proofErr w:type="gramEnd"/>
      <w:r w:rsidR="0063461A" w:rsidRPr="0063461A">
        <w:br/>
      </w:r>
      <w:r w:rsidR="0063461A">
        <w:br/>
      </w:r>
      <w:r w:rsidR="00943B75" w:rsidRPr="0063461A">
        <w:t xml:space="preserve">Job </w:t>
      </w:r>
      <w:r w:rsidRPr="0063461A">
        <w:t>h</w:t>
      </w:r>
      <w:r w:rsidR="00943B75" w:rsidRPr="0063461A">
        <w:t>older:</w:t>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t>Date:</w:t>
      </w:r>
    </w:p>
    <w:p w14:paraId="23DA5B78" w14:textId="77777777" w:rsidR="00943B75" w:rsidRPr="00943B75" w:rsidRDefault="00943B75" w:rsidP="00943B75">
      <w:pPr>
        <w:rPr>
          <w:rFonts w:cs="Arial"/>
        </w:rPr>
      </w:pPr>
    </w:p>
    <w:p w14:paraId="23DA5B79" w14:textId="77777777" w:rsidR="00943B75" w:rsidRDefault="005707F8" w:rsidP="00943B75">
      <w:pPr>
        <w:rPr>
          <w:rFonts w:cs="Arial"/>
        </w:rPr>
      </w:pPr>
      <w:r>
        <w:rPr>
          <w:rFonts w:cs="Arial"/>
        </w:rPr>
        <w:t>Job holder’s m</w:t>
      </w:r>
      <w:r w:rsidR="00943B75" w:rsidRPr="00943B75">
        <w:rPr>
          <w:rFonts w:cs="Arial"/>
        </w:rPr>
        <w:t>anager:</w:t>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t>Date:</w:t>
      </w:r>
    </w:p>
    <w:p w14:paraId="23DA5B7A" w14:textId="77777777" w:rsidR="00943B75" w:rsidRPr="00943B75" w:rsidRDefault="00943B75" w:rsidP="00943B75">
      <w:pPr>
        <w:rPr>
          <w:rFonts w:cs="Arial"/>
        </w:rPr>
      </w:pPr>
    </w:p>
    <w:p w14:paraId="23DA5B7B" w14:textId="77777777" w:rsidR="00943B75" w:rsidRDefault="005707F8" w:rsidP="00943B75">
      <w:pPr>
        <w:rPr>
          <w:rFonts w:cs="Arial"/>
        </w:rPr>
      </w:pPr>
      <w:r>
        <w:rPr>
          <w:rFonts w:cs="Arial"/>
        </w:rPr>
        <w:t>Designated senior m</w:t>
      </w:r>
      <w:r w:rsidR="00943B75" w:rsidRPr="00943B75">
        <w:rPr>
          <w:rFonts w:cs="Arial"/>
        </w:rPr>
        <w:t>anager (if applicable)</w:t>
      </w:r>
      <w:r w:rsidR="00943B75" w:rsidRPr="00943B75">
        <w:rPr>
          <w:rFonts w:cs="Arial"/>
        </w:rPr>
        <w:tab/>
      </w:r>
      <w:r w:rsidR="00943B75" w:rsidRPr="00943B75">
        <w:rPr>
          <w:rFonts w:cs="Arial"/>
        </w:rPr>
        <w:tab/>
      </w:r>
      <w:r w:rsidR="00943B75">
        <w:rPr>
          <w:rFonts w:cs="Arial"/>
        </w:rPr>
        <w:tab/>
      </w:r>
      <w:r w:rsidR="00943B75">
        <w:rPr>
          <w:rFonts w:cs="Arial"/>
        </w:rPr>
        <w:tab/>
      </w:r>
      <w:r w:rsidR="00943B75" w:rsidRPr="00943B75">
        <w:rPr>
          <w:rFonts w:cs="Arial"/>
        </w:rPr>
        <w:t>Date:</w:t>
      </w:r>
    </w:p>
    <w:p w14:paraId="23DA5B7C" w14:textId="77777777" w:rsidR="00943B75" w:rsidRDefault="00943B75" w:rsidP="00943B75">
      <w:pPr>
        <w:rPr>
          <w:rFonts w:cs="Arial"/>
        </w:rPr>
      </w:pPr>
    </w:p>
    <w:p w14:paraId="23DA5B7D" w14:textId="77777777" w:rsidR="00F529DD" w:rsidRDefault="00F529DD" w:rsidP="00943B75">
      <w:pPr>
        <w:rPr>
          <w:rFonts w:cs="Arial"/>
        </w:rPr>
      </w:pPr>
    </w:p>
    <w:p w14:paraId="23DA5B7E" w14:textId="77777777" w:rsidR="00F529DD" w:rsidRDefault="00F529DD" w:rsidP="00943B75">
      <w:pPr>
        <w:rPr>
          <w:rFonts w:cs="Arial"/>
        </w:rPr>
      </w:pPr>
    </w:p>
    <w:p w14:paraId="23DA5B7F" w14:textId="77777777" w:rsidR="00F529DD" w:rsidRDefault="00F529DD" w:rsidP="00943B75">
      <w:pPr>
        <w:rPr>
          <w:rFonts w:cs="Arial"/>
        </w:rPr>
      </w:pPr>
    </w:p>
    <w:p w14:paraId="23DA5B80" w14:textId="77777777" w:rsidR="009609A2" w:rsidRDefault="009609A2" w:rsidP="00F529DD">
      <w:pPr>
        <w:pStyle w:val="Heading1"/>
        <w:jc w:val="left"/>
        <w:rPr>
          <w:b w:val="0"/>
          <w:bCs w:val="0"/>
          <w:sz w:val="24"/>
        </w:rPr>
      </w:pPr>
    </w:p>
    <w:p w14:paraId="23DA5B81" w14:textId="77777777" w:rsidR="00943B75" w:rsidRDefault="005707F8" w:rsidP="00F529DD">
      <w:pPr>
        <w:pStyle w:val="Heading1"/>
        <w:jc w:val="left"/>
      </w:pPr>
      <w:r>
        <w:t>Person s</w:t>
      </w:r>
      <w:r w:rsidR="00943B75" w:rsidRPr="00EB16BD">
        <w:t>pecification</w:t>
      </w:r>
    </w:p>
    <w:p w14:paraId="23DA5B82" w14:textId="77777777" w:rsidR="00943B75" w:rsidRDefault="00943B75" w:rsidP="00943B75"/>
    <w:p w14:paraId="23DA5B83" w14:textId="77777777" w:rsidR="00943B75" w:rsidRDefault="00943B75" w:rsidP="00943B75">
      <w:r w:rsidRPr="00943B75">
        <w:rPr>
          <w:rStyle w:val="Heading3Char"/>
        </w:rPr>
        <w:t>Grade:</w:t>
      </w:r>
      <w:r>
        <w:t xml:space="preserve"> </w:t>
      </w:r>
      <w:r w:rsidR="002F1960">
        <w:rPr>
          <w:rFonts w:cs="Arial"/>
        </w:rPr>
        <w:t>EB3</w:t>
      </w:r>
    </w:p>
    <w:p w14:paraId="23DA5B84" w14:textId="5E4CE126" w:rsidR="00943B75" w:rsidRDefault="00943B75" w:rsidP="00943B75">
      <w:pPr>
        <w:rPr>
          <w:rFonts w:cs="Arial"/>
        </w:rPr>
      </w:pPr>
      <w:r w:rsidRPr="00943B75">
        <w:rPr>
          <w:rStyle w:val="Heading3Char"/>
        </w:rPr>
        <w:t xml:space="preserve">Job </w:t>
      </w:r>
      <w:r w:rsidR="005707F8">
        <w:rPr>
          <w:rStyle w:val="Heading3Char"/>
        </w:rPr>
        <w:t>t</w:t>
      </w:r>
      <w:r w:rsidRPr="00943B75">
        <w:rPr>
          <w:rStyle w:val="Heading3Char"/>
        </w:rPr>
        <w:t>itle:</w:t>
      </w:r>
      <w:r>
        <w:t xml:space="preserve"> </w:t>
      </w:r>
      <w:r w:rsidR="002F1960" w:rsidRPr="002F1960">
        <w:rPr>
          <w:rFonts w:cs="Arial"/>
          <w:szCs w:val="22"/>
        </w:rPr>
        <w:t xml:space="preserve">Director of </w:t>
      </w:r>
      <w:r w:rsidR="00796F90">
        <w:rPr>
          <w:rFonts w:cs="Arial"/>
          <w:szCs w:val="22"/>
        </w:rPr>
        <w:t>Corporate Services</w:t>
      </w:r>
    </w:p>
    <w:p w14:paraId="23DA5B85" w14:textId="77777777" w:rsidR="006425B7" w:rsidRDefault="006425B7" w:rsidP="006425B7">
      <w:pPr>
        <w:spacing w:line="276" w:lineRule="auto"/>
        <w:rPr>
          <w:rFonts w:cs="Arial"/>
          <w:sz w:val="22"/>
          <w:szCs w:val="22"/>
        </w:rPr>
      </w:pPr>
      <w:r>
        <w:rPr>
          <w:rFonts w:cs="Arial"/>
        </w:rPr>
        <w:br/>
        <w:t xml:space="preserve">Please </w:t>
      </w:r>
      <w:r w:rsidR="006A4890">
        <w:rPr>
          <w:rFonts w:cs="Arial"/>
        </w:rPr>
        <w:t>refer to</w:t>
      </w:r>
      <w:r>
        <w:rPr>
          <w:rFonts w:cs="Arial"/>
        </w:rPr>
        <w:t xml:space="preserve"> the numbered criteria below when completing the application form, as this will provide the basis for shortlisting.</w:t>
      </w:r>
    </w:p>
    <w:p w14:paraId="23DA5B86" w14:textId="77777777" w:rsidR="00943B75" w:rsidRDefault="00943B75" w:rsidP="00943B75">
      <w:pPr>
        <w:rPr>
          <w:rFonts w:cs="Arial"/>
        </w:rPr>
      </w:pPr>
    </w:p>
    <w:p w14:paraId="23DA5B87" w14:textId="77777777" w:rsidR="00943B75" w:rsidRDefault="00943B75" w:rsidP="00F529DD">
      <w:pPr>
        <w:pStyle w:val="Heading2"/>
      </w:pPr>
      <w:r w:rsidRPr="00EB16BD">
        <w:t xml:space="preserve">Key </w:t>
      </w:r>
      <w:r w:rsidR="005707F8">
        <w:t>c</w:t>
      </w:r>
      <w:r w:rsidRPr="00EB16BD">
        <w:t xml:space="preserve">ompetencies                           </w:t>
      </w:r>
    </w:p>
    <w:p w14:paraId="23DA5B88" w14:textId="77777777" w:rsidR="00943B75" w:rsidRDefault="00943B75" w:rsidP="00943B75">
      <w:pPr>
        <w:pStyle w:val="Heading3"/>
      </w:pPr>
    </w:p>
    <w:p w14:paraId="23DA5B89" w14:textId="77777777" w:rsidR="002F1960" w:rsidRDefault="002F1960" w:rsidP="00FB5F5B">
      <w:pPr>
        <w:pStyle w:val="Heading3"/>
        <w:rPr>
          <w:b w:val="0"/>
        </w:rPr>
      </w:pPr>
      <w:r w:rsidRPr="00956960">
        <w:rPr>
          <w:rFonts w:cs="Arial"/>
        </w:rPr>
        <w:t xml:space="preserve">Ability to manage complex issues and have sound analytical, numerical and </w:t>
      </w:r>
      <w:proofErr w:type="gramStart"/>
      <w:r w:rsidRPr="00956960">
        <w:rPr>
          <w:rFonts w:cs="Arial"/>
        </w:rPr>
        <w:t>problem solving</w:t>
      </w:r>
      <w:proofErr w:type="gramEnd"/>
      <w:r w:rsidRPr="00956960">
        <w:rPr>
          <w:rFonts w:cs="Arial"/>
        </w:rPr>
        <w:t xml:space="preserve"> skills</w:t>
      </w:r>
      <w:r>
        <w:rPr>
          <w:b w:val="0"/>
        </w:rPr>
        <w:t xml:space="preserve"> </w:t>
      </w:r>
    </w:p>
    <w:p w14:paraId="23DA5B8A" w14:textId="134A6F06" w:rsidR="00943B75" w:rsidRDefault="00233433" w:rsidP="00FB5F5B">
      <w:pPr>
        <w:pStyle w:val="Heading3"/>
        <w:rPr>
          <w:b w:val="0"/>
        </w:rPr>
      </w:pPr>
      <w:r>
        <w:rPr>
          <w:b w:val="0"/>
        </w:rPr>
        <w:t>Desirable</w:t>
      </w:r>
      <w:r w:rsidR="00943B75">
        <w:rPr>
          <w:b w:val="0"/>
        </w:rPr>
        <w:t xml:space="preserve"> and measured by </w:t>
      </w:r>
      <w:r w:rsidR="00FB5F5B">
        <w:rPr>
          <w:b w:val="0"/>
        </w:rPr>
        <w:t>application</w:t>
      </w:r>
      <w:r w:rsidR="002F1960">
        <w:rPr>
          <w:b w:val="0"/>
        </w:rPr>
        <w:t xml:space="preserve"> and selection process</w:t>
      </w:r>
    </w:p>
    <w:p w14:paraId="23DA5B8B" w14:textId="77777777" w:rsidR="006A4890" w:rsidRPr="006A4890" w:rsidRDefault="006A4890" w:rsidP="006A4890"/>
    <w:p w14:paraId="23DA5B8C" w14:textId="77777777" w:rsidR="002F1960" w:rsidRDefault="002F1960" w:rsidP="002F1960">
      <w:pPr>
        <w:pStyle w:val="Heading3"/>
        <w:rPr>
          <w:rFonts w:cs="Arial"/>
        </w:rPr>
      </w:pPr>
      <w:r w:rsidRPr="00956960">
        <w:rPr>
          <w:rFonts w:cs="Arial"/>
        </w:rPr>
        <w:t>Proven analytical and report writing skills.</w:t>
      </w:r>
    </w:p>
    <w:p w14:paraId="23DA5B8D" w14:textId="77777777" w:rsidR="002F1960" w:rsidRDefault="002F1960" w:rsidP="002F1960">
      <w:pPr>
        <w:pStyle w:val="Heading3"/>
        <w:rPr>
          <w:b w:val="0"/>
        </w:rPr>
      </w:pPr>
      <w:r>
        <w:rPr>
          <w:b w:val="0"/>
        </w:rPr>
        <w:t>Essential and measured by application and selection process</w:t>
      </w:r>
    </w:p>
    <w:p w14:paraId="23DA5B8E" w14:textId="77777777" w:rsidR="00671EB7" w:rsidRDefault="00671EB7" w:rsidP="00671EB7"/>
    <w:p w14:paraId="23DA5B8F" w14:textId="1F27B8C9" w:rsidR="002F1960" w:rsidRDefault="002F1960" w:rsidP="002F1960">
      <w:pPr>
        <w:pStyle w:val="Heading3"/>
        <w:rPr>
          <w:rFonts w:cs="Arial"/>
        </w:rPr>
      </w:pPr>
      <w:r w:rsidRPr="00956960">
        <w:rPr>
          <w:rFonts w:cs="Arial"/>
        </w:rPr>
        <w:t>Excellent interpersonal skills with the ability to develop successful networks within, and external to organisation.</w:t>
      </w:r>
    </w:p>
    <w:p w14:paraId="23DA5B90" w14:textId="77777777" w:rsidR="002F1960" w:rsidRDefault="002F1960" w:rsidP="002F1960">
      <w:pPr>
        <w:pStyle w:val="Heading3"/>
        <w:rPr>
          <w:b w:val="0"/>
        </w:rPr>
      </w:pPr>
      <w:r>
        <w:rPr>
          <w:b w:val="0"/>
        </w:rPr>
        <w:t>Essential and measured by application and selection process</w:t>
      </w:r>
    </w:p>
    <w:p w14:paraId="23DA5B91" w14:textId="77777777" w:rsidR="002F1960" w:rsidRDefault="002F1960" w:rsidP="00671EB7"/>
    <w:p w14:paraId="23DA5B92" w14:textId="77777777" w:rsidR="002F1960" w:rsidRDefault="002F1960" w:rsidP="002F1960">
      <w:pPr>
        <w:pStyle w:val="Heading3"/>
        <w:rPr>
          <w:b w:val="0"/>
        </w:rPr>
      </w:pPr>
      <w:r w:rsidRPr="00956960">
        <w:rPr>
          <w:rFonts w:cs="Arial"/>
        </w:rPr>
        <w:t>Evidence of strategy development and implementation</w:t>
      </w:r>
      <w:r>
        <w:rPr>
          <w:b w:val="0"/>
        </w:rPr>
        <w:t xml:space="preserve"> </w:t>
      </w:r>
    </w:p>
    <w:p w14:paraId="23DA5B93" w14:textId="77777777" w:rsidR="002F1960" w:rsidRDefault="002F1960" w:rsidP="002F1960">
      <w:pPr>
        <w:pStyle w:val="Heading3"/>
        <w:rPr>
          <w:b w:val="0"/>
        </w:rPr>
      </w:pPr>
      <w:r>
        <w:rPr>
          <w:b w:val="0"/>
        </w:rPr>
        <w:t>Essential and measured by application and selection process</w:t>
      </w:r>
    </w:p>
    <w:p w14:paraId="23DA5B94" w14:textId="77777777" w:rsidR="002F1960" w:rsidRDefault="002F1960" w:rsidP="00671EB7"/>
    <w:p w14:paraId="23DA5B95" w14:textId="77777777" w:rsidR="002F1960" w:rsidRDefault="002F1960" w:rsidP="002F1960">
      <w:pPr>
        <w:pStyle w:val="Heading3"/>
        <w:rPr>
          <w:b w:val="0"/>
        </w:rPr>
      </w:pPr>
      <w:r w:rsidRPr="00956960">
        <w:rPr>
          <w:rFonts w:cs="Arial"/>
        </w:rPr>
        <w:t>The ability to initiate and lead change</w:t>
      </w:r>
      <w:r>
        <w:rPr>
          <w:b w:val="0"/>
        </w:rPr>
        <w:t xml:space="preserve"> </w:t>
      </w:r>
    </w:p>
    <w:p w14:paraId="23DA5B96" w14:textId="77777777" w:rsidR="002F1960" w:rsidRDefault="002F1960" w:rsidP="002F1960">
      <w:pPr>
        <w:pStyle w:val="Heading3"/>
        <w:rPr>
          <w:b w:val="0"/>
        </w:rPr>
      </w:pPr>
      <w:r>
        <w:rPr>
          <w:b w:val="0"/>
        </w:rPr>
        <w:t>Essential and measured by application and selection process</w:t>
      </w:r>
    </w:p>
    <w:p w14:paraId="23DA5B97" w14:textId="77777777" w:rsidR="002F1960" w:rsidRDefault="002F1960" w:rsidP="00671EB7"/>
    <w:p w14:paraId="23DA5B98" w14:textId="77777777" w:rsidR="002F1960" w:rsidRDefault="002F1960" w:rsidP="002F1960">
      <w:pPr>
        <w:pStyle w:val="Heading3"/>
        <w:rPr>
          <w:b w:val="0"/>
        </w:rPr>
      </w:pPr>
      <w:r w:rsidRPr="00956960">
        <w:rPr>
          <w:rFonts w:cs="Arial"/>
        </w:rPr>
        <w:lastRenderedPageBreak/>
        <w:t>Political awareness and sensitivity</w:t>
      </w:r>
      <w:r>
        <w:rPr>
          <w:b w:val="0"/>
        </w:rPr>
        <w:t xml:space="preserve"> </w:t>
      </w:r>
    </w:p>
    <w:p w14:paraId="23DA5B99" w14:textId="77777777" w:rsidR="002F1960" w:rsidRDefault="002F1960" w:rsidP="002F1960">
      <w:pPr>
        <w:pStyle w:val="Heading3"/>
        <w:rPr>
          <w:b w:val="0"/>
        </w:rPr>
      </w:pPr>
      <w:r>
        <w:rPr>
          <w:b w:val="0"/>
        </w:rPr>
        <w:t>Essential and measured by application and selection process</w:t>
      </w:r>
    </w:p>
    <w:p w14:paraId="23DA5B9A" w14:textId="77777777" w:rsidR="002F1960" w:rsidRDefault="002F1960" w:rsidP="00671EB7"/>
    <w:p w14:paraId="23DA5B9B" w14:textId="77777777" w:rsidR="002F1960" w:rsidRDefault="002F1960" w:rsidP="002F1960">
      <w:pPr>
        <w:pStyle w:val="Heading3"/>
        <w:rPr>
          <w:rFonts w:cs="Arial"/>
        </w:rPr>
      </w:pPr>
      <w:r w:rsidRPr="00956960">
        <w:rPr>
          <w:rFonts w:cs="Arial"/>
        </w:rPr>
        <w:t xml:space="preserve">Ability to communicate at all levels </w:t>
      </w:r>
    </w:p>
    <w:p w14:paraId="23DA5B9C" w14:textId="77777777" w:rsidR="002F1960" w:rsidRDefault="002F1960" w:rsidP="002F1960">
      <w:pPr>
        <w:pStyle w:val="Heading3"/>
        <w:rPr>
          <w:b w:val="0"/>
        </w:rPr>
      </w:pPr>
      <w:r>
        <w:rPr>
          <w:b w:val="0"/>
        </w:rPr>
        <w:t>Essential and measured by application and selection process</w:t>
      </w:r>
    </w:p>
    <w:p w14:paraId="23DA5B9D" w14:textId="77777777" w:rsidR="002F1960" w:rsidRPr="00671EB7" w:rsidRDefault="002F1960" w:rsidP="00671EB7"/>
    <w:p w14:paraId="23DA5B9E" w14:textId="77777777" w:rsidR="00F529DD" w:rsidRDefault="00F529DD" w:rsidP="00F529DD"/>
    <w:p w14:paraId="23DA5B9F" w14:textId="77777777" w:rsidR="00F529DD" w:rsidRDefault="002F1960" w:rsidP="00F529DD">
      <w:pPr>
        <w:pStyle w:val="Heading2"/>
      </w:pPr>
      <w:r>
        <w:t>Work Experience</w:t>
      </w:r>
    </w:p>
    <w:p w14:paraId="23DA5BA0" w14:textId="77777777" w:rsidR="00F529DD" w:rsidRPr="00F529DD" w:rsidRDefault="00F529DD" w:rsidP="00F529DD"/>
    <w:p w14:paraId="23DA5BA1" w14:textId="70E1EF4C" w:rsidR="002F1960" w:rsidRDefault="002F1960" w:rsidP="002F1960">
      <w:pPr>
        <w:pStyle w:val="Heading3"/>
        <w:rPr>
          <w:rFonts w:cs="Arial"/>
        </w:rPr>
      </w:pPr>
      <w:r w:rsidRPr="00956960">
        <w:rPr>
          <w:rFonts w:cs="Arial"/>
        </w:rPr>
        <w:t>Significant experience working at a senior level within Local Government or similar environment.</w:t>
      </w:r>
    </w:p>
    <w:p w14:paraId="23DA5BA2" w14:textId="77777777" w:rsidR="002F1960" w:rsidRDefault="002F1960" w:rsidP="002F1960">
      <w:pPr>
        <w:pStyle w:val="Heading3"/>
        <w:rPr>
          <w:b w:val="0"/>
        </w:rPr>
      </w:pPr>
      <w:r>
        <w:rPr>
          <w:b w:val="0"/>
        </w:rPr>
        <w:t>Essential and measured by application and selection process</w:t>
      </w:r>
    </w:p>
    <w:p w14:paraId="23DA5BA3" w14:textId="77777777" w:rsidR="00D358FE" w:rsidRDefault="00D358FE" w:rsidP="00D358FE"/>
    <w:p w14:paraId="23DA5BA7" w14:textId="77777777" w:rsidR="002F1960" w:rsidRDefault="002F1960" w:rsidP="002F1960">
      <w:pPr>
        <w:pStyle w:val="Heading3"/>
        <w:rPr>
          <w:b w:val="0"/>
        </w:rPr>
      </w:pPr>
      <w:r w:rsidRPr="00956960">
        <w:rPr>
          <w:rFonts w:cs="Arial"/>
        </w:rPr>
        <w:t>Experience in leading and managing multi-disciplinary teams</w:t>
      </w:r>
      <w:r>
        <w:rPr>
          <w:b w:val="0"/>
        </w:rPr>
        <w:t xml:space="preserve"> </w:t>
      </w:r>
    </w:p>
    <w:p w14:paraId="23DA5BA8" w14:textId="57AB13B7" w:rsidR="002F1960" w:rsidRDefault="000413E8" w:rsidP="002F1960">
      <w:pPr>
        <w:pStyle w:val="Heading3"/>
        <w:rPr>
          <w:b w:val="0"/>
        </w:rPr>
      </w:pPr>
      <w:r>
        <w:rPr>
          <w:b w:val="0"/>
        </w:rPr>
        <w:t>Essential</w:t>
      </w:r>
      <w:r w:rsidR="002F1960">
        <w:rPr>
          <w:b w:val="0"/>
        </w:rPr>
        <w:t xml:space="preserve"> and measured by application and selection process</w:t>
      </w:r>
    </w:p>
    <w:p w14:paraId="23DA5BA9" w14:textId="77777777" w:rsidR="002F1960" w:rsidRDefault="002F1960" w:rsidP="00D358FE"/>
    <w:p w14:paraId="23DA5BAA" w14:textId="77777777" w:rsidR="002F1960" w:rsidRDefault="002F1960" w:rsidP="002F1960">
      <w:pPr>
        <w:pStyle w:val="Heading3"/>
        <w:rPr>
          <w:rFonts w:cs="Arial"/>
        </w:rPr>
      </w:pPr>
      <w:r w:rsidRPr="00956960">
        <w:rPr>
          <w:rFonts w:cs="Arial"/>
        </w:rPr>
        <w:t>Experience of successfully managing and developing staff.</w:t>
      </w:r>
    </w:p>
    <w:p w14:paraId="23DA5BAB" w14:textId="77777777" w:rsidR="002F1960" w:rsidRDefault="002F1960" w:rsidP="002F1960">
      <w:pPr>
        <w:pStyle w:val="Heading3"/>
        <w:rPr>
          <w:b w:val="0"/>
        </w:rPr>
      </w:pPr>
      <w:r>
        <w:rPr>
          <w:b w:val="0"/>
        </w:rPr>
        <w:t>Essential and measured by application and selection process</w:t>
      </w:r>
    </w:p>
    <w:p w14:paraId="23DA5BAC" w14:textId="77777777" w:rsidR="002F1960" w:rsidRDefault="002F1960" w:rsidP="00D358FE"/>
    <w:p w14:paraId="413A3976" w14:textId="77777777" w:rsidR="00F33279" w:rsidRPr="00F33279" w:rsidRDefault="00F33279" w:rsidP="00F33279">
      <w:pPr>
        <w:autoSpaceDE w:val="0"/>
        <w:autoSpaceDN w:val="0"/>
        <w:adjustRightInd w:val="0"/>
        <w:rPr>
          <w:rFonts w:eastAsiaTheme="minorHAnsi" w:cs="Arial"/>
          <w:color w:val="000000"/>
          <w:sz w:val="23"/>
          <w:szCs w:val="23"/>
        </w:rPr>
      </w:pPr>
      <w:r w:rsidRPr="00F33279">
        <w:rPr>
          <w:rFonts w:eastAsiaTheme="minorHAnsi" w:cs="Arial"/>
          <w:b/>
          <w:bCs/>
          <w:color w:val="000000"/>
          <w:sz w:val="23"/>
          <w:szCs w:val="23"/>
        </w:rPr>
        <w:t xml:space="preserve">Evidence of an ability to develop and implement strategy and policy </w:t>
      </w:r>
    </w:p>
    <w:p w14:paraId="71BB2AAC" w14:textId="77777777" w:rsidR="00F33279" w:rsidRDefault="00F33279" w:rsidP="00F33279">
      <w:pPr>
        <w:autoSpaceDE w:val="0"/>
        <w:autoSpaceDN w:val="0"/>
        <w:adjustRightInd w:val="0"/>
        <w:rPr>
          <w:rFonts w:eastAsiaTheme="minorHAnsi" w:cs="Arial"/>
          <w:color w:val="000000"/>
          <w:sz w:val="23"/>
          <w:szCs w:val="23"/>
        </w:rPr>
      </w:pPr>
      <w:r w:rsidRPr="00F33279">
        <w:rPr>
          <w:rFonts w:eastAsiaTheme="minorHAnsi" w:cs="Arial"/>
          <w:color w:val="000000"/>
          <w:sz w:val="23"/>
          <w:szCs w:val="23"/>
        </w:rPr>
        <w:t xml:space="preserve">Essential </w:t>
      </w:r>
    </w:p>
    <w:p w14:paraId="6210F417" w14:textId="77777777" w:rsidR="00F33279" w:rsidRPr="00F33279" w:rsidRDefault="00F33279" w:rsidP="00F33279">
      <w:pPr>
        <w:autoSpaceDE w:val="0"/>
        <w:autoSpaceDN w:val="0"/>
        <w:adjustRightInd w:val="0"/>
        <w:rPr>
          <w:rFonts w:eastAsiaTheme="minorHAnsi" w:cs="Arial"/>
          <w:color w:val="000000"/>
          <w:sz w:val="23"/>
          <w:szCs w:val="23"/>
        </w:rPr>
      </w:pPr>
    </w:p>
    <w:p w14:paraId="3460FB47" w14:textId="77777777" w:rsidR="00F33279" w:rsidRPr="00F33279" w:rsidRDefault="00F33279" w:rsidP="00F33279">
      <w:pPr>
        <w:autoSpaceDE w:val="0"/>
        <w:autoSpaceDN w:val="0"/>
        <w:adjustRightInd w:val="0"/>
        <w:rPr>
          <w:rFonts w:eastAsiaTheme="minorHAnsi" w:cs="Arial"/>
          <w:color w:val="000000"/>
          <w:sz w:val="23"/>
          <w:szCs w:val="23"/>
        </w:rPr>
      </w:pPr>
      <w:r w:rsidRPr="00F33279">
        <w:rPr>
          <w:rFonts w:eastAsiaTheme="minorHAnsi" w:cs="Arial"/>
          <w:b/>
          <w:bCs/>
          <w:color w:val="000000"/>
          <w:sz w:val="23"/>
          <w:szCs w:val="23"/>
        </w:rPr>
        <w:t xml:space="preserve">Evidence of the ability to turn organisational objectives into functional action plans </w:t>
      </w:r>
    </w:p>
    <w:p w14:paraId="079490C3" w14:textId="77777777" w:rsidR="00F33279" w:rsidRDefault="00F33279" w:rsidP="00F33279">
      <w:pPr>
        <w:autoSpaceDE w:val="0"/>
        <w:autoSpaceDN w:val="0"/>
        <w:adjustRightInd w:val="0"/>
        <w:rPr>
          <w:rFonts w:eastAsiaTheme="minorHAnsi" w:cs="Arial"/>
          <w:color w:val="000000"/>
          <w:sz w:val="23"/>
          <w:szCs w:val="23"/>
        </w:rPr>
      </w:pPr>
      <w:r w:rsidRPr="00F33279">
        <w:rPr>
          <w:rFonts w:eastAsiaTheme="minorHAnsi" w:cs="Arial"/>
          <w:color w:val="000000"/>
          <w:sz w:val="23"/>
          <w:szCs w:val="23"/>
        </w:rPr>
        <w:t xml:space="preserve">Essential </w:t>
      </w:r>
    </w:p>
    <w:p w14:paraId="6CB28934" w14:textId="77777777" w:rsidR="00F33279" w:rsidRPr="00F33279" w:rsidRDefault="00F33279" w:rsidP="00F33279">
      <w:pPr>
        <w:autoSpaceDE w:val="0"/>
        <w:autoSpaceDN w:val="0"/>
        <w:adjustRightInd w:val="0"/>
        <w:rPr>
          <w:rFonts w:eastAsiaTheme="minorHAnsi" w:cs="Arial"/>
          <w:color w:val="000000"/>
          <w:sz w:val="23"/>
          <w:szCs w:val="23"/>
        </w:rPr>
      </w:pPr>
    </w:p>
    <w:p w14:paraId="698244A1" w14:textId="77777777" w:rsidR="00F33279" w:rsidRPr="00F33279" w:rsidRDefault="00F33279" w:rsidP="00F33279">
      <w:pPr>
        <w:autoSpaceDE w:val="0"/>
        <w:autoSpaceDN w:val="0"/>
        <w:adjustRightInd w:val="0"/>
        <w:rPr>
          <w:rFonts w:eastAsiaTheme="minorHAnsi" w:cs="Arial"/>
          <w:color w:val="000000"/>
          <w:sz w:val="23"/>
          <w:szCs w:val="23"/>
        </w:rPr>
      </w:pPr>
      <w:r w:rsidRPr="00F33279">
        <w:rPr>
          <w:rFonts w:eastAsiaTheme="minorHAnsi" w:cs="Arial"/>
          <w:b/>
          <w:bCs/>
          <w:color w:val="000000"/>
          <w:sz w:val="23"/>
          <w:szCs w:val="23"/>
        </w:rPr>
        <w:t xml:space="preserve">Experience in working in the public sector </w:t>
      </w:r>
    </w:p>
    <w:p w14:paraId="30ADA843" w14:textId="458FD2BE" w:rsidR="00F33279" w:rsidRPr="00D358FE" w:rsidRDefault="00F33279" w:rsidP="00F33279">
      <w:r w:rsidRPr="00F33279">
        <w:rPr>
          <w:rFonts w:eastAsiaTheme="minorHAnsi" w:cs="Arial"/>
          <w:color w:val="000000"/>
          <w:sz w:val="23"/>
          <w:szCs w:val="23"/>
        </w:rPr>
        <w:t>Desirable</w:t>
      </w:r>
    </w:p>
    <w:p w14:paraId="23DA5BAD" w14:textId="77777777" w:rsidR="00F529DD" w:rsidRDefault="00F529DD" w:rsidP="00F529DD"/>
    <w:p w14:paraId="23DA5BAE" w14:textId="77777777" w:rsidR="00F529DD" w:rsidRDefault="002F1960" w:rsidP="006A4890">
      <w:pPr>
        <w:pStyle w:val="Heading2"/>
        <w:rPr>
          <w:rFonts w:cs="Arial"/>
          <w:b w:val="0"/>
          <w:color w:val="000000" w:themeColor="text1"/>
        </w:rPr>
      </w:pPr>
      <w:r>
        <w:t>Qualifications/Knowledge</w:t>
      </w:r>
    </w:p>
    <w:p w14:paraId="23DA5BAF" w14:textId="77777777" w:rsidR="00F529DD" w:rsidRPr="006A4890" w:rsidRDefault="00F529DD" w:rsidP="009B0348">
      <w:pPr>
        <w:pStyle w:val="BodyText2"/>
        <w:spacing w:after="0" w:line="240" w:lineRule="auto"/>
        <w:rPr>
          <w:rFonts w:cs="Arial"/>
          <w:b/>
        </w:rPr>
      </w:pPr>
    </w:p>
    <w:p w14:paraId="23DA5BB3" w14:textId="77777777" w:rsidR="002F1960" w:rsidRDefault="002F1960" w:rsidP="002F1960">
      <w:pPr>
        <w:pStyle w:val="Heading3"/>
        <w:rPr>
          <w:b w:val="0"/>
        </w:rPr>
      </w:pPr>
      <w:r w:rsidRPr="00956960">
        <w:rPr>
          <w:rFonts w:cs="Arial"/>
        </w:rPr>
        <w:t>Leadership or management qualification or evidence of development in these skills</w:t>
      </w:r>
      <w:r>
        <w:rPr>
          <w:b w:val="0"/>
        </w:rPr>
        <w:t xml:space="preserve"> </w:t>
      </w:r>
    </w:p>
    <w:p w14:paraId="23DA5BB4" w14:textId="62C2173A" w:rsidR="002F1960" w:rsidRDefault="00881443" w:rsidP="002F1960">
      <w:pPr>
        <w:pStyle w:val="Heading3"/>
        <w:rPr>
          <w:b w:val="0"/>
        </w:rPr>
      </w:pPr>
      <w:r>
        <w:rPr>
          <w:b w:val="0"/>
        </w:rPr>
        <w:t>Essential</w:t>
      </w:r>
      <w:r w:rsidR="002F1960">
        <w:rPr>
          <w:b w:val="0"/>
        </w:rPr>
        <w:t xml:space="preserve"> and measured by application and selection process</w:t>
      </w:r>
    </w:p>
    <w:p w14:paraId="23DA5BB5" w14:textId="77777777" w:rsidR="002F1960" w:rsidRDefault="002F1960" w:rsidP="002F1960"/>
    <w:p w14:paraId="23DA5BBB" w14:textId="77777777" w:rsidR="002F1960" w:rsidRDefault="002F1960" w:rsidP="006A4890"/>
    <w:p w14:paraId="23DA5BBC" w14:textId="77777777" w:rsidR="002F1960" w:rsidRDefault="002F1960" w:rsidP="002F1960">
      <w:pPr>
        <w:pStyle w:val="Heading2"/>
        <w:rPr>
          <w:rFonts w:cs="Arial"/>
          <w:b w:val="0"/>
          <w:color w:val="000000" w:themeColor="text1"/>
        </w:rPr>
      </w:pPr>
      <w:r>
        <w:t>Personal Qualities and Attributes</w:t>
      </w:r>
    </w:p>
    <w:p w14:paraId="23DA5BBD" w14:textId="77777777" w:rsidR="002F1960" w:rsidRPr="006A4890" w:rsidRDefault="002F1960" w:rsidP="002F1960">
      <w:pPr>
        <w:pStyle w:val="BodyText2"/>
        <w:spacing w:after="0" w:line="240" w:lineRule="auto"/>
        <w:rPr>
          <w:rFonts w:cs="Arial"/>
          <w:b/>
        </w:rPr>
      </w:pPr>
    </w:p>
    <w:p w14:paraId="23DA5BBE" w14:textId="77777777" w:rsidR="002F1960" w:rsidRDefault="002F1960" w:rsidP="002F1960">
      <w:pPr>
        <w:pStyle w:val="Heading3"/>
        <w:rPr>
          <w:rFonts w:cs="Arial"/>
        </w:rPr>
      </w:pPr>
      <w:r w:rsidRPr="00956960">
        <w:rPr>
          <w:rFonts w:cs="Arial"/>
        </w:rPr>
        <w:t>A high level of energy and resilience.</w:t>
      </w:r>
    </w:p>
    <w:p w14:paraId="23DA5BBF" w14:textId="77777777" w:rsidR="002F1960" w:rsidRDefault="002F1960" w:rsidP="002F1960">
      <w:pPr>
        <w:pStyle w:val="Heading3"/>
        <w:rPr>
          <w:b w:val="0"/>
        </w:rPr>
      </w:pPr>
      <w:r>
        <w:rPr>
          <w:b w:val="0"/>
        </w:rPr>
        <w:t>Essential and measured by selection process</w:t>
      </w:r>
    </w:p>
    <w:p w14:paraId="23DA5BC0" w14:textId="77777777" w:rsidR="002F1960" w:rsidRDefault="002F1960" w:rsidP="002F1960">
      <w:pPr>
        <w:pStyle w:val="Heading3"/>
      </w:pPr>
    </w:p>
    <w:p w14:paraId="23DA5BC1" w14:textId="77777777" w:rsidR="002F1960" w:rsidRDefault="002F1960" w:rsidP="002F1960">
      <w:pPr>
        <w:pStyle w:val="Heading3"/>
        <w:rPr>
          <w:rFonts w:cs="Arial"/>
        </w:rPr>
      </w:pPr>
      <w:r w:rsidRPr="00956960">
        <w:rPr>
          <w:rFonts w:cs="Arial"/>
        </w:rPr>
        <w:t>An awareness of national issues affecting local Government.</w:t>
      </w:r>
    </w:p>
    <w:p w14:paraId="23DA5BC2" w14:textId="77777777" w:rsidR="002F1960" w:rsidRDefault="002F1960" w:rsidP="002F1960">
      <w:pPr>
        <w:pStyle w:val="Heading3"/>
        <w:rPr>
          <w:b w:val="0"/>
        </w:rPr>
      </w:pPr>
      <w:r>
        <w:rPr>
          <w:b w:val="0"/>
        </w:rPr>
        <w:t>Essential and measured by application and selection process</w:t>
      </w:r>
    </w:p>
    <w:p w14:paraId="23DA5BC3" w14:textId="77777777" w:rsidR="002F1960" w:rsidRDefault="002F1960" w:rsidP="002F1960"/>
    <w:p w14:paraId="23DA5BC4" w14:textId="77777777" w:rsidR="002F1960" w:rsidRDefault="002F1960" w:rsidP="002F1960">
      <w:pPr>
        <w:pStyle w:val="Heading3"/>
        <w:rPr>
          <w:rFonts w:cs="Arial"/>
        </w:rPr>
      </w:pPr>
      <w:r w:rsidRPr="00956960">
        <w:rPr>
          <w:rFonts w:cs="Arial"/>
        </w:rPr>
        <w:t>Ability to operate with probity, e.g. awareness and adherences to all legislative regulations relating to financial matters.</w:t>
      </w:r>
    </w:p>
    <w:p w14:paraId="23DA5BC5" w14:textId="77777777" w:rsidR="002F1960" w:rsidRDefault="002F1960" w:rsidP="002F1960">
      <w:pPr>
        <w:pStyle w:val="Heading3"/>
        <w:rPr>
          <w:b w:val="0"/>
        </w:rPr>
      </w:pPr>
      <w:r>
        <w:rPr>
          <w:b w:val="0"/>
        </w:rPr>
        <w:t>Essential and measured by application and selection process</w:t>
      </w:r>
    </w:p>
    <w:p w14:paraId="23DA5BC6" w14:textId="77777777" w:rsidR="006A4890" w:rsidRPr="006A4890" w:rsidRDefault="006A4890" w:rsidP="006A4890"/>
    <w:p w14:paraId="23DA5BC7" w14:textId="77777777" w:rsidR="006A4890" w:rsidRDefault="006A4890">
      <w:pPr>
        <w:spacing w:after="160" w:line="259" w:lineRule="auto"/>
        <w:rPr>
          <w:rFonts w:eastAsiaTheme="majorEastAsia" w:cstheme="majorBidi"/>
          <w:b/>
          <w:sz w:val="28"/>
          <w:szCs w:val="26"/>
        </w:rPr>
      </w:pPr>
    </w:p>
    <w:sectPr w:rsidR="006A4890" w:rsidSect="00F529D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59DF"/>
    <w:multiLevelType w:val="hybridMultilevel"/>
    <w:tmpl w:val="FDFAF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F85331"/>
    <w:multiLevelType w:val="hybridMultilevel"/>
    <w:tmpl w:val="7CFE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736AC"/>
    <w:multiLevelType w:val="hybridMultilevel"/>
    <w:tmpl w:val="0ADE5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C63E5"/>
    <w:multiLevelType w:val="hybridMultilevel"/>
    <w:tmpl w:val="CC2C42EC"/>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D2653"/>
    <w:multiLevelType w:val="hybridMultilevel"/>
    <w:tmpl w:val="DEA01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353814"/>
    <w:multiLevelType w:val="hybridMultilevel"/>
    <w:tmpl w:val="3FAE8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DB0273"/>
    <w:multiLevelType w:val="hybridMultilevel"/>
    <w:tmpl w:val="C75488A2"/>
    <w:lvl w:ilvl="0" w:tplc="6ECAD188">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87B50"/>
    <w:multiLevelType w:val="hybridMultilevel"/>
    <w:tmpl w:val="0B4E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A2D95"/>
    <w:multiLevelType w:val="hybridMultilevel"/>
    <w:tmpl w:val="CE8C6032"/>
    <w:lvl w:ilvl="0" w:tplc="DBD0685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C5D51"/>
    <w:multiLevelType w:val="hybridMultilevel"/>
    <w:tmpl w:val="93302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9C3955"/>
    <w:multiLevelType w:val="hybridMultilevel"/>
    <w:tmpl w:val="3500D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8B62E8"/>
    <w:multiLevelType w:val="hybridMultilevel"/>
    <w:tmpl w:val="C2EC4C5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E493290"/>
    <w:multiLevelType w:val="hybridMultilevel"/>
    <w:tmpl w:val="EA36A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204ADB"/>
    <w:multiLevelType w:val="hybridMultilevel"/>
    <w:tmpl w:val="D6D0A1E2"/>
    <w:lvl w:ilvl="0" w:tplc="EA0212CE">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4D67F27"/>
    <w:multiLevelType w:val="hybridMultilevel"/>
    <w:tmpl w:val="B888D15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5EA4B20"/>
    <w:multiLevelType w:val="hybridMultilevel"/>
    <w:tmpl w:val="82AA5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51DEA"/>
    <w:multiLevelType w:val="hybridMultilevel"/>
    <w:tmpl w:val="99C0EAE0"/>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854B33"/>
    <w:multiLevelType w:val="hybridMultilevel"/>
    <w:tmpl w:val="0102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67EBE"/>
    <w:multiLevelType w:val="hybridMultilevel"/>
    <w:tmpl w:val="015ED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C13CD5"/>
    <w:multiLevelType w:val="multilevel"/>
    <w:tmpl w:val="D03E79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BC374AB"/>
    <w:multiLevelType w:val="hybridMultilevel"/>
    <w:tmpl w:val="558AF2DE"/>
    <w:lvl w:ilvl="0" w:tplc="DD8E55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E2493B"/>
    <w:multiLevelType w:val="hybridMultilevel"/>
    <w:tmpl w:val="2160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0B143C"/>
    <w:multiLevelType w:val="hybridMultilevel"/>
    <w:tmpl w:val="8E1C55E4"/>
    <w:lvl w:ilvl="0" w:tplc="84E60FE0">
      <w:start w:val="1"/>
      <w:numFmt w:val="bullet"/>
      <w:pStyle w:val="ListBullet"/>
      <w:lvlText w:val=""/>
      <w:lvlJc w:val="left"/>
      <w:pPr>
        <w:tabs>
          <w:tab w:val="num" w:pos="927"/>
        </w:tabs>
        <w:ind w:left="927" w:hanging="567"/>
      </w:pPr>
      <w:rPr>
        <w:rFonts w:ascii="Symbol" w:hAnsi="Symbol"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1400728"/>
    <w:multiLevelType w:val="hybridMultilevel"/>
    <w:tmpl w:val="8F2E7F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60C692A"/>
    <w:multiLevelType w:val="hybridMultilevel"/>
    <w:tmpl w:val="0D04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2670E"/>
    <w:multiLevelType w:val="hybridMultilevel"/>
    <w:tmpl w:val="8C901026"/>
    <w:lvl w:ilvl="0" w:tplc="94AC0830">
      <w:numFmt w:val="bullet"/>
      <w:lvlText w:val="•"/>
      <w:lvlJc w:val="center"/>
      <w:pPr>
        <w:ind w:left="1800" w:hanging="360"/>
      </w:pPr>
      <w:rPr>
        <w:rFonts w:ascii="Arial" w:eastAsia="Times New Roman" w:hAnsi="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BB3576C"/>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EA00860"/>
    <w:multiLevelType w:val="hybridMultilevel"/>
    <w:tmpl w:val="19703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93424616">
    <w:abstractNumId w:val="4"/>
  </w:num>
  <w:num w:numId="2" w16cid:durableId="584845988">
    <w:abstractNumId w:val="0"/>
  </w:num>
  <w:num w:numId="3" w16cid:durableId="1239705653">
    <w:abstractNumId w:val="21"/>
  </w:num>
  <w:num w:numId="4" w16cid:durableId="2077895092">
    <w:abstractNumId w:val="7"/>
  </w:num>
  <w:num w:numId="5" w16cid:durableId="1369454985">
    <w:abstractNumId w:val="6"/>
  </w:num>
  <w:num w:numId="6" w16cid:durableId="425541216">
    <w:abstractNumId w:val="28"/>
  </w:num>
  <w:num w:numId="7" w16cid:durableId="11838126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7987400">
    <w:abstractNumId w:val="19"/>
  </w:num>
  <w:num w:numId="9" w16cid:durableId="2079014143">
    <w:abstractNumId w:val="13"/>
  </w:num>
  <w:num w:numId="10" w16cid:durableId="37322194">
    <w:abstractNumId w:val="10"/>
  </w:num>
  <w:num w:numId="11" w16cid:durableId="156923806">
    <w:abstractNumId w:val="22"/>
  </w:num>
  <w:num w:numId="12" w16cid:durableId="1611467672">
    <w:abstractNumId w:val="26"/>
  </w:num>
  <w:num w:numId="13" w16cid:durableId="525487349">
    <w:abstractNumId w:val="16"/>
  </w:num>
  <w:num w:numId="14" w16cid:durableId="1705331050">
    <w:abstractNumId w:val="5"/>
  </w:num>
  <w:num w:numId="15" w16cid:durableId="495726660">
    <w:abstractNumId w:val="25"/>
  </w:num>
  <w:num w:numId="16" w16cid:durableId="1479688281">
    <w:abstractNumId w:val="11"/>
  </w:num>
  <w:num w:numId="17" w16cid:durableId="1499341272">
    <w:abstractNumId w:val="3"/>
  </w:num>
  <w:num w:numId="18" w16cid:durableId="1633752998">
    <w:abstractNumId w:val="17"/>
  </w:num>
  <w:num w:numId="19" w16cid:durableId="1727533859">
    <w:abstractNumId w:val="9"/>
  </w:num>
  <w:num w:numId="20" w16cid:durableId="2037268123">
    <w:abstractNumId w:val="27"/>
  </w:num>
  <w:num w:numId="21" w16cid:durableId="5748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487749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840312">
    <w:abstractNumId w:val="2"/>
  </w:num>
  <w:num w:numId="24" w16cid:durableId="1961720023">
    <w:abstractNumId w:val="20"/>
  </w:num>
  <w:num w:numId="25" w16cid:durableId="1062564382">
    <w:abstractNumId w:val="1"/>
  </w:num>
  <w:num w:numId="26" w16cid:durableId="1900282516">
    <w:abstractNumId w:val="24"/>
  </w:num>
  <w:num w:numId="27" w16cid:durableId="546063327">
    <w:abstractNumId w:val="14"/>
  </w:num>
  <w:num w:numId="28" w16cid:durableId="677851097">
    <w:abstractNumId w:val="8"/>
  </w:num>
  <w:num w:numId="29" w16cid:durableId="3887266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C"/>
    <w:rsid w:val="00031282"/>
    <w:rsid w:val="000413E8"/>
    <w:rsid w:val="000A2AA6"/>
    <w:rsid w:val="000A729C"/>
    <w:rsid w:val="000E361E"/>
    <w:rsid w:val="000E74B4"/>
    <w:rsid w:val="000F7B53"/>
    <w:rsid w:val="00100BF5"/>
    <w:rsid w:val="00105CA6"/>
    <w:rsid w:val="00133B7D"/>
    <w:rsid w:val="001949EB"/>
    <w:rsid w:val="001C3697"/>
    <w:rsid w:val="001E0505"/>
    <w:rsid w:val="00202F34"/>
    <w:rsid w:val="00233433"/>
    <w:rsid w:val="002372BD"/>
    <w:rsid w:val="00276B48"/>
    <w:rsid w:val="00287FF8"/>
    <w:rsid w:val="002F1960"/>
    <w:rsid w:val="002F79D8"/>
    <w:rsid w:val="00376857"/>
    <w:rsid w:val="003D1991"/>
    <w:rsid w:val="00413455"/>
    <w:rsid w:val="00461AEE"/>
    <w:rsid w:val="004655C3"/>
    <w:rsid w:val="00475616"/>
    <w:rsid w:val="004948D5"/>
    <w:rsid w:val="004F4CCE"/>
    <w:rsid w:val="005707F8"/>
    <w:rsid w:val="00584000"/>
    <w:rsid w:val="005911E7"/>
    <w:rsid w:val="00631D2B"/>
    <w:rsid w:val="0063461A"/>
    <w:rsid w:val="006425B7"/>
    <w:rsid w:val="00650727"/>
    <w:rsid w:val="00651D1C"/>
    <w:rsid w:val="00671EB7"/>
    <w:rsid w:val="00680FAE"/>
    <w:rsid w:val="006A1F3E"/>
    <w:rsid w:val="006A4890"/>
    <w:rsid w:val="006F2F03"/>
    <w:rsid w:val="00796F90"/>
    <w:rsid w:val="007C4E11"/>
    <w:rsid w:val="007D07DF"/>
    <w:rsid w:val="007D491A"/>
    <w:rsid w:val="007F65BD"/>
    <w:rsid w:val="008029F3"/>
    <w:rsid w:val="008055BE"/>
    <w:rsid w:val="008453BD"/>
    <w:rsid w:val="00865F93"/>
    <w:rsid w:val="00881443"/>
    <w:rsid w:val="00894D08"/>
    <w:rsid w:val="008C27E0"/>
    <w:rsid w:val="008E3D3B"/>
    <w:rsid w:val="00941288"/>
    <w:rsid w:val="00943B75"/>
    <w:rsid w:val="009609A2"/>
    <w:rsid w:val="00972F75"/>
    <w:rsid w:val="009739BC"/>
    <w:rsid w:val="009A56DD"/>
    <w:rsid w:val="009B0348"/>
    <w:rsid w:val="00A711C1"/>
    <w:rsid w:val="00B23F56"/>
    <w:rsid w:val="00B57E6A"/>
    <w:rsid w:val="00B91833"/>
    <w:rsid w:val="00BB1127"/>
    <w:rsid w:val="00BE2D22"/>
    <w:rsid w:val="00C2656A"/>
    <w:rsid w:val="00C6556F"/>
    <w:rsid w:val="00CF1246"/>
    <w:rsid w:val="00CF6614"/>
    <w:rsid w:val="00D17CE7"/>
    <w:rsid w:val="00D358FE"/>
    <w:rsid w:val="00D43569"/>
    <w:rsid w:val="00D93060"/>
    <w:rsid w:val="00DB73FC"/>
    <w:rsid w:val="00DC43D3"/>
    <w:rsid w:val="00DD07EE"/>
    <w:rsid w:val="00DD2DA5"/>
    <w:rsid w:val="00E52B9D"/>
    <w:rsid w:val="00E80A73"/>
    <w:rsid w:val="00ED45B9"/>
    <w:rsid w:val="00F1794E"/>
    <w:rsid w:val="00F33279"/>
    <w:rsid w:val="00F529DD"/>
    <w:rsid w:val="00F90309"/>
    <w:rsid w:val="00FA6FFD"/>
    <w:rsid w:val="00FB435E"/>
    <w:rsid w:val="00FB5F5B"/>
    <w:rsid w:val="00FF2396"/>
    <w:rsid w:val="00FF2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5AF0"/>
  <w15:chartTrackingRefBased/>
  <w15:docId w15:val="{0D70C8BC-0FC1-4C19-8C6A-A179BABB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1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51D1C"/>
    <w:pPr>
      <w:keepNext/>
      <w:jc w:val="center"/>
      <w:outlineLvl w:val="0"/>
    </w:pPr>
    <w:rPr>
      <w:rFonts w:cs="Arial"/>
      <w:b/>
      <w:bCs/>
      <w:sz w:val="36"/>
    </w:rPr>
  </w:style>
  <w:style w:type="paragraph" w:styleId="Heading2">
    <w:name w:val="heading 2"/>
    <w:basedOn w:val="Normal"/>
    <w:next w:val="Normal"/>
    <w:link w:val="Heading2Char"/>
    <w:uiPriority w:val="9"/>
    <w:unhideWhenUsed/>
    <w:qFormat/>
    <w:rsid w:val="00D9306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51D1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D930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51D1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51D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3B7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D1C"/>
    <w:rPr>
      <w:rFonts w:ascii="Arial" w:eastAsia="Times New Roman" w:hAnsi="Arial" w:cs="Arial"/>
      <w:b/>
      <w:bCs/>
      <w:sz w:val="36"/>
      <w:szCs w:val="24"/>
    </w:rPr>
  </w:style>
  <w:style w:type="paragraph" w:styleId="Title">
    <w:name w:val="Title"/>
    <w:basedOn w:val="Normal"/>
    <w:next w:val="Normal"/>
    <w:link w:val="TitleChar"/>
    <w:uiPriority w:val="10"/>
    <w:qFormat/>
    <w:rsid w:val="00651D1C"/>
    <w:pPr>
      <w:jc w:val="center"/>
    </w:pPr>
    <w:rPr>
      <w:rFonts w:cs="Arial"/>
      <w:b/>
      <w:bCs/>
      <w:color w:val="000000" w:themeColor="text1"/>
      <w:sz w:val="22"/>
      <w:szCs w:val="22"/>
    </w:rPr>
  </w:style>
  <w:style w:type="character" w:customStyle="1" w:styleId="TitleChar">
    <w:name w:val="Title Char"/>
    <w:basedOn w:val="DefaultParagraphFont"/>
    <w:link w:val="Title"/>
    <w:uiPriority w:val="10"/>
    <w:rsid w:val="00651D1C"/>
    <w:rPr>
      <w:rFonts w:ascii="Arial" w:eastAsia="Times New Roman" w:hAnsi="Arial" w:cs="Arial"/>
      <w:b/>
      <w:bCs/>
      <w:color w:val="000000" w:themeColor="text1"/>
    </w:rPr>
  </w:style>
  <w:style w:type="character" w:customStyle="1" w:styleId="Heading2Char">
    <w:name w:val="Heading 2 Char"/>
    <w:basedOn w:val="DefaultParagraphFont"/>
    <w:link w:val="Heading2"/>
    <w:uiPriority w:val="9"/>
    <w:rsid w:val="00D9306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51D1C"/>
    <w:rPr>
      <w:rFonts w:ascii="Arial" w:eastAsiaTheme="majorEastAsia" w:hAnsi="Arial" w:cstheme="majorBidi"/>
      <w:b/>
      <w:sz w:val="24"/>
      <w:szCs w:val="24"/>
    </w:rPr>
  </w:style>
  <w:style w:type="character" w:customStyle="1" w:styleId="Heading5Char">
    <w:name w:val="Heading 5 Char"/>
    <w:basedOn w:val="DefaultParagraphFont"/>
    <w:link w:val="Heading5"/>
    <w:uiPriority w:val="9"/>
    <w:semiHidden/>
    <w:rsid w:val="00651D1C"/>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qFormat/>
    <w:rsid w:val="00651D1C"/>
    <w:pPr>
      <w:ind w:left="720"/>
      <w:contextualSpacing/>
    </w:pPr>
  </w:style>
  <w:style w:type="paragraph" w:styleId="ListBullet">
    <w:name w:val="List Bullet"/>
    <w:basedOn w:val="Normal"/>
    <w:unhideWhenUsed/>
    <w:rsid w:val="00651D1C"/>
    <w:pPr>
      <w:numPr>
        <w:numId w:val="7"/>
      </w:numPr>
    </w:pPr>
    <w:rPr>
      <w:lang w:eastAsia="en-GB"/>
    </w:rPr>
  </w:style>
  <w:style w:type="character" w:customStyle="1" w:styleId="Heading6Char">
    <w:name w:val="Heading 6 Char"/>
    <w:basedOn w:val="DefaultParagraphFont"/>
    <w:link w:val="Heading6"/>
    <w:uiPriority w:val="9"/>
    <w:semiHidden/>
    <w:rsid w:val="00651D1C"/>
    <w:rPr>
      <w:rFonts w:asciiTheme="majorHAnsi" w:eastAsiaTheme="majorEastAsia" w:hAnsiTheme="majorHAnsi" w:cstheme="majorBidi"/>
      <w:color w:val="1F4D78" w:themeColor="accent1" w:themeShade="7F"/>
      <w:sz w:val="24"/>
      <w:szCs w:val="24"/>
    </w:rPr>
  </w:style>
  <w:style w:type="character" w:styleId="Hyperlink">
    <w:name w:val="Hyperlink"/>
    <w:rsid w:val="00943B75"/>
    <w:rPr>
      <w:color w:val="0000FF"/>
      <w:u w:val="single"/>
    </w:rPr>
  </w:style>
  <w:style w:type="paragraph" w:styleId="BodyText">
    <w:name w:val="Body Text"/>
    <w:basedOn w:val="Normal"/>
    <w:link w:val="BodyTextChar"/>
    <w:rsid w:val="00943B75"/>
    <w:pPr>
      <w:widowControl w:val="0"/>
      <w:autoSpaceDE w:val="0"/>
      <w:autoSpaceDN w:val="0"/>
      <w:adjustRightInd w:val="0"/>
    </w:pPr>
    <w:rPr>
      <w:rFonts w:cs="Arial"/>
      <w:b/>
      <w:bCs/>
      <w:color w:val="0000FF"/>
      <w:kern w:val="28"/>
      <w:szCs w:val="20"/>
      <w:lang w:val="en-US"/>
    </w:rPr>
  </w:style>
  <w:style w:type="character" w:customStyle="1" w:styleId="BodyTextChar">
    <w:name w:val="Body Text Char"/>
    <w:basedOn w:val="DefaultParagraphFont"/>
    <w:link w:val="BodyText"/>
    <w:rsid w:val="00943B75"/>
    <w:rPr>
      <w:rFonts w:ascii="Arial" w:eastAsia="Times New Roman" w:hAnsi="Arial" w:cs="Arial"/>
      <w:b/>
      <w:bCs/>
      <w:color w:val="0000FF"/>
      <w:kern w:val="28"/>
      <w:sz w:val="24"/>
      <w:szCs w:val="20"/>
      <w:lang w:val="en-US"/>
    </w:rPr>
  </w:style>
  <w:style w:type="character" w:customStyle="1" w:styleId="Heading7Char">
    <w:name w:val="Heading 7 Char"/>
    <w:basedOn w:val="DefaultParagraphFont"/>
    <w:link w:val="Heading7"/>
    <w:uiPriority w:val="9"/>
    <w:semiHidden/>
    <w:rsid w:val="00943B75"/>
    <w:rPr>
      <w:rFonts w:asciiTheme="majorHAnsi" w:eastAsiaTheme="majorEastAsia" w:hAnsiTheme="majorHAnsi" w:cstheme="majorBidi"/>
      <w:i/>
      <w:iCs/>
      <w:color w:val="1F4D78" w:themeColor="accent1" w:themeShade="7F"/>
      <w:sz w:val="24"/>
      <w:szCs w:val="24"/>
    </w:rPr>
  </w:style>
  <w:style w:type="paragraph" w:styleId="Header">
    <w:name w:val="header"/>
    <w:basedOn w:val="Normal"/>
    <w:link w:val="HeaderChar"/>
    <w:rsid w:val="00943B75"/>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943B75"/>
    <w:rPr>
      <w:rFonts w:ascii="Times New Roman" w:eastAsia="Times New Roman" w:hAnsi="Times New Roman" w:cs="Times New Roman"/>
      <w:kern w:val="28"/>
      <w:sz w:val="20"/>
      <w:szCs w:val="20"/>
      <w:lang w:val="en-US"/>
    </w:rPr>
  </w:style>
  <w:style w:type="paragraph" w:styleId="BodyText2">
    <w:name w:val="Body Text 2"/>
    <w:basedOn w:val="Normal"/>
    <w:link w:val="BodyText2Char"/>
    <w:uiPriority w:val="99"/>
    <w:semiHidden/>
    <w:unhideWhenUsed/>
    <w:rsid w:val="00943B75"/>
    <w:pPr>
      <w:spacing w:after="120" w:line="480" w:lineRule="auto"/>
    </w:pPr>
  </w:style>
  <w:style w:type="character" w:customStyle="1" w:styleId="BodyText2Char">
    <w:name w:val="Body Text 2 Char"/>
    <w:basedOn w:val="DefaultParagraphFont"/>
    <w:link w:val="BodyText2"/>
    <w:uiPriority w:val="99"/>
    <w:semiHidden/>
    <w:rsid w:val="00943B7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93060"/>
    <w:rPr>
      <w:rFonts w:asciiTheme="majorHAnsi" w:eastAsiaTheme="majorEastAsia" w:hAnsiTheme="majorHAnsi" w:cstheme="majorBidi"/>
      <w:i/>
      <w:iCs/>
      <w:color w:val="2E74B5" w:themeColor="accent1" w:themeShade="BF"/>
      <w:sz w:val="24"/>
      <w:szCs w:val="24"/>
    </w:rPr>
  </w:style>
  <w:style w:type="paragraph" w:customStyle="1" w:styleId="Memosignature">
    <w:name w:val="Memo signature"/>
    <w:basedOn w:val="Normal"/>
    <w:rsid w:val="00DC43D3"/>
    <w:rPr>
      <w:rFonts w:cs="Arial"/>
      <w:sz w:val="22"/>
    </w:rPr>
  </w:style>
  <w:style w:type="paragraph" w:customStyle="1" w:styleId="Default">
    <w:name w:val="Default"/>
    <w:rsid w:val="00E52B9D"/>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sfire.gov.uk/WorkingForUs/ACareerwithDSFRS/CoreValues.cfm?SiteCategoryId=13&amp;T1ID=44&amp;T2ID=3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7ef64b-e2f9-44ea-8f3a-64ba56ccb706}" enabled="1" method="Privileged" siteId="{6430a651-4033-4ee1-bc4a-92f76db97848}" removed="0"/>
</clbl:labelList>
</file>

<file path=docProps/app.xml><?xml version="1.0" encoding="utf-8"?>
<Properties xmlns="http://schemas.openxmlformats.org/officeDocument/2006/extended-properties" xmlns:vt="http://schemas.openxmlformats.org/officeDocument/2006/docPropsVTypes">
  <Template>Normal</Template>
  <TotalTime>68</TotalTime>
  <Pages>7</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Business Analyst Practitioner - Job Description &amp; Person Specification</vt:lpstr>
    </vt:vector>
  </TitlesOfParts>
  <Company>DSFRS</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Analyst Practitioner - Job Description &amp; Person Specification</dc:title>
  <dc:subject/>
  <dc:creator>Vicky Tonkin</dc:creator>
  <cp:keywords/>
  <dc:description/>
  <cp:lastModifiedBy>Charlotte Canniff</cp:lastModifiedBy>
  <cp:revision>51</cp:revision>
  <dcterms:created xsi:type="dcterms:W3CDTF">2024-10-17T12:25:00Z</dcterms:created>
  <dcterms:modified xsi:type="dcterms:W3CDTF">2025-01-07T11:04:00Z</dcterms:modified>
</cp:coreProperties>
</file>