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FF023" w14:textId="78D85F20" w:rsidR="00F70C49" w:rsidRDefault="007A36C5" w:rsidP="007A36C5">
      <w:pPr>
        <w:jc w:val="center"/>
      </w:pPr>
      <w:r>
        <w:rPr>
          <w:noProof/>
        </w:rPr>
        <w:drawing>
          <wp:inline distT="0" distB="0" distL="0" distR="0" wp14:anchorId="1FC64C22" wp14:editId="01D87005">
            <wp:extent cx="2245360" cy="965211"/>
            <wp:effectExtent l="0" t="0" r="2540" b="6350"/>
            <wp:docPr id="1489561620" name="Picture 1" descr="A red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1620" name="Picture 1" descr="A red and grey logo"/>
                    <pic:cNvPicPr/>
                  </pic:nvPicPr>
                  <pic:blipFill>
                    <a:blip r:embed="rId5"/>
                    <a:stretch>
                      <a:fillRect/>
                    </a:stretch>
                  </pic:blipFill>
                  <pic:spPr>
                    <a:xfrm>
                      <a:off x="0" y="0"/>
                      <a:ext cx="2269649" cy="975652"/>
                    </a:xfrm>
                    <a:prstGeom prst="rect">
                      <a:avLst/>
                    </a:prstGeom>
                  </pic:spPr>
                </pic:pic>
              </a:graphicData>
            </a:graphic>
          </wp:inline>
        </w:drawing>
      </w:r>
    </w:p>
    <w:p w14:paraId="62DFE769" w14:textId="2AAFDB20" w:rsidR="007A36C5" w:rsidRDefault="00946227" w:rsidP="007A36C5">
      <w:pPr>
        <w:jc w:val="center"/>
        <w:rPr>
          <w:b/>
          <w:bCs/>
          <w:u w:val="single"/>
        </w:rPr>
      </w:pPr>
      <w:r>
        <w:rPr>
          <w:b/>
          <w:bCs/>
          <w:u w:val="single"/>
        </w:rPr>
        <w:t>Application</w:t>
      </w:r>
      <w:r w:rsidR="007A36C5">
        <w:rPr>
          <w:b/>
          <w:bCs/>
          <w:u w:val="single"/>
        </w:rPr>
        <w:t xml:space="preserve"> Evidence Document. </w:t>
      </w:r>
    </w:p>
    <w:p w14:paraId="5D7CEDEC" w14:textId="77777777" w:rsidR="007A36C5" w:rsidRDefault="007A36C5" w:rsidP="007A36C5">
      <w:pPr>
        <w:rPr>
          <w:u w:val="single"/>
        </w:rPr>
      </w:pPr>
    </w:p>
    <w:p w14:paraId="1D85F389" w14:textId="4EF80241" w:rsidR="007A36C5" w:rsidRPr="00A15D6A" w:rsidRDefault="007A36C5" w:rsidP="007A36C5">
      <w:pPr>
        <w:rPr>
          <w:rFonts w:ascii="Arial" w:hAnsi="Arial" w:cs="Arial"/>
        </w:rPr>
      </w:pPr>
      <w:r w:rsidRPr="00A15D6A">
        <w:rPr>
          <w:rFonts w:ascii="Arial" w:hAnsi="Arial" w:cs="Arial"/>
        </w:rPr>
        <w:t xml:space="preserve">Please use this document to provide evidence against how you meet the essential criteria specified in the advert for shortlisting purposes. </w:t>
      </w:r>
    </w:p>
    <w:p w14:paraId="7AE1D707" w14:textId="0B95C2A9" w:rsidR="007A36C5" w:rsidRPr="00A15D6A" w:rsidRDefault="00F13748" w:rsidP="007A36C5">
      <w:pPr>
        <w:rPr>
          <w:rFonts w:ascii="Arial" w:hAnsi="Arial" w:cs="Arial"/>
        </w:rPr>
      </w:pPr>
      <w:r w:rsidRPr="00A15D6A">
        <w:rPr>
          <w:rFonts w:ascii="Arial" w:hAnsi="Arial" w:cs="Arial"/>
        </w:rPr>
        <w:t xml:space="preserve">Using examples, show how your knowledge, skills and experience meet each of the essential criteria detailed below (taken from the advert). Please draw on your relevant experiences, including paid employment, voluntary work, family experiences and leisure activities as evidence. </w:t>
      </w:r>
    </w:p>
    <w:p w14:paraId="226E5A72" w14:textId="76706CB9" w:rsidR="00F13748" w:rsidRPr="00A15D6A" w:rsidRDefault="00F13748" w:rsidP="007A36C5">
      <w:pPr>
        <w:rPr>
          <w:rFonts w:ascii="Arial" w:hAnsi="Arial" w:cs="Arial"/>
        </w:rPr>
      </w:pPr>
      <w:r w:rsidRPr="00A15D6A">
        <w:rPr>
          <w:rFonts w:ascii="Arial" w:hAnsi="Arial" w:cs="Arial"/>
        </w:rPr>
        <w:t xml:space="preserve">We would </w:t>
      </w:r>
      <w:r w:rsidR="002E1A66" w:rsidRPr="00A15D6A">
        <w:rPr>
          <w:rFonts w:ascii="Arial" w:hAnsi="Arial" w:cs="Arial"/>
        </w:rPr>
        <w:t xml:space="preserve">recommend formatting your evidence using the STAR format. </w:t>
      </w:r>
      <w:r w:rsidR="00946227" w:rsidRPr="00A15D6A">
        <w:rPr>
          <w:rFonts w:ascii="Arial" w:hAnsi="Arial" w:cs="Arial"/>
        </w:rPr>
        <w:t xml:space="preserve">Be specific in providing your examples and do not make generalised statements. </w:t>
      </w:r>
      <w:r w:rsidR="002E1A66" w:rsidRPr="00A15D6A">
        <w:rPr>
          <w:rFonts w:ascii="Arial" w:hAnsi="Arial" w:cs="Arial"/>
        </w:rPr>
        <w:t xml:space="preserve">The acronym STAR stands for: </w:t>
      </w:r>
    </w:p>
    <w:p w14:paraId="51006317" w14:textId="3E1003BB" w:rsidR="002E1A66" w:rsidRPr="00A15D6A" w:rsidRDefault="002E1A66" w:rsidP="002E1A66">
      <w:pPr>
        <w:pStyle w:val="ListParagraph"/>
        <w:numPr>
          <w:ilvl w:val="0"/>
          <w:numId w:val="1"/>
        </w:numPr>
        <w:rPr>
          <w:rFonts w:ascii="Arial" w:hAnsi="Arial" w:cs="Arial"/>
        </w:rPr>
      </w:pPr>
      <w:r w:rsidRPr="00A15D6A">
        <w:rPr>
          <w:rFonts w:ascii="Arial" w:hAnsi="Arial" w:cs="Arial"/>
        </w:rPr>
        <w:t>Situation</w:t>
      </w:r>
    </w:p>
    <w:p w14:paraId="05252508" w14:textId="3811B956" w:rsidR="002E1A66" w:rsidRPr="00A15D6A" w:rsidRDefault="002E1A66" w:rsidP="00946227">
      <w:pPr>
        <w:pStyle w:val="ListParagraph"/>
        <w:numPr>
          <w:ilvl w:val="0"/>
          <w:numId w:val="2"/>
        </w:numPr>
        <w:rPr>
          <w:rFonts w:ascii="Arial" w:hAnsi="Arial" w:cs="Arial"/>
        </w:rPr>
      </w:pPr>
      <w:r w:rsidRPr="00A15D6A">
        <w:rPr>
          <w:rFonts w:ascii="Arial" w:hAnsi="Arial" w:cs="Arial"/>
        </w:rPr>
        <w:t xml:space="preserve">Set the context. Describe the situation that you were confronted with. Make it concise and informative, concentrating solely on what is example. </w:t>
      </w:r>
    </w:p>
    <w:p w14:paraId="54DE107B" w14:textId="58774C43" w:rsidR="002E1A66" w:rsidRPr="00A15D6A" w:rsidRDefault="002E1A66" w:rsidP="002E1A66">
      <w:pPr>
        <w:pStyle w:val="ListParagraph"/>
        <w:numPr>
          <w:ilvl w:val="0"/>
          <w:numId w:val="1"/>
        </w:numPr>
        <w:rPr>
          <w:rFonts w:ascii="Arial" w:hAnsi="Arial" w:cs="Arial"/>
        </w:rPr>
      </w:pPr>
      <w:r w:rsidRPr="00A15D6A">
        <w:rPr>
          <w:rFonts w:ascii="Arial" w:hAnsi="Arial" w:cs="Arial"/>
        </w:rPr>
        <w:t>Task</w:t>
      </w:r>
    </w:p>
    <w:p w14:paraId="7674930A" w14:textId="474531BA" w:rsidR="00946227" w:rsidRPr="00A15D6A" w:rsidRDefault="00946227" w:rsidP="00946227">
      <w:pPr>
        <w:pStyle w:val="ListParagraph"/>
        <w:numPr>
          <w:ilvl w:val="0"/>
          <w:numId w:val="3"/>
        </w:numPr>
        <w:rPr>
          <w:rFonts w:ascii="Arial" w:hAnsi="Arial" w:cs="Arial"/>
        </w:rPr>
      </w:pPr>
      <w:r w:rsidRPr="00A15D6A">
        <w:rPr>
          <w:rFonts w:ascii="Arial" w:hAnsi="Arial" w:cs="Arial"/>
        </w:rPr>
        <w:t>What goal were you working towards / what did you need to accomplish?</w:t>
      </w:r>
    </w:p>
    <w:p w14:paraId="1DAA7E26" w14:textId="0B2067E3" w:rsidR="00946227" w:rsidRPr="00A15D6A" w:rsidRDefault="002E1A66" w:rsidP="00946227">
      <w:pPr>
        <w:pStyle w:val="ListParagraph"/>
        <w:numPr>
          <w:ilvl w:val="0"/>
          <w:numId w:val="1"/>
        </w:numPr>
        <w:rPr>
          <w:rFonts w:ascii="Arial" w:hAnsi="Arial" w:cs="Arial"/>
        </w:rPr>
      </w:pPr>
      <w:r w:rsidRPr="00A15D6A">
        <w:rPr>
          <w:rFonts w:ascii="Arial" w:hAnsi="Arial" w:cs="Arial"/>
        </w:rPr>
        <w:t>Action</w:t>
      </w:r>
    </w:p>
    <w:p w14:paraId="6CFFFB83" w14:textId="2F259114"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This is the most important part as it is where you can demonstrate your skills and personal attributes. </w:t>
      </w:r>
    </w:p>
    <w:p w14:paraId="7AC3E21F" w14:textId="111944E5" w:rsidR="00946227" w:rsidRPr="00A15D6A" w:rsidRDefault="00946227" w:rsidP="00946227">
      <w:pPr>
        <w:pStyle w:val="ListParagraph"/>
        <w:numPr>
          <w:ilvl w:val="0"/>
          <w:numId w:val="3"/>
        </w:numPr>
        <w:rPr>
          <w:rFonts w:ascii="Arial" w:hAnsi="Arial" w:cs="Arial"/>
        </w:rPr>
      </w:pPr>
      <w:r w:rsidRPr="00A15D6A">
        <w:rPr>
          <w:rFonts w:ascii="Arial" w:hAnsi="Arial" w:cs="Arial"/>
        </w:rPr>
        <w:t>Explain what you did, how you did it, and why.</w:t>
      </w:r>
    </w:p>
    <w:p w14:paraId="39412F3B" w14:textId="502F914D"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Provide detail – the shortlisting panel are not able to assume anything, so will only be able to rely on the information you provide. </w:t>
      </w:r>
    </w:p>
    <w:p w14:paraId="5EC0E1E7" w14:textId="3630553B" w:rsidR="002E1A66" w:rsidRPr="00A15D6A" w:rsidRDefault="002E1A66" w:rsidP="002E1A66">
      <w:pPr>
        <w:pStyle w:val="ListParagraph"/>
        <w:numPr>
          <w:ilvl w:val="0"/>
          <w:numId w:val="1"/>
        </w:numPr>
        <w:rPr>
          <w:rFonts w:ascii="Arial" w:hAnsi="Arial" w:cs="Arial"/>
        </w:rPr>
      </w:pPr>
      <w:r w:rsidRPr="00A15D6A">
        <w:rPr>
          <w:rFonts w:ascii="Arial" w:hAnsi="Arial" w:cs="Arial"/>
        </w:rPr>
        <w:t>Result</w:t>
      </w:r>
    </w:p>
    <w:p w14:paraId="573089ED" w14:textId="5FF751F4"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was the outcome of your actions, and don’t be shy about taking credit for results you are responsible for. </w:t>
      </w:r>
    </w:p>
    <w:p w14:paraId="33625D7B" w14:textId="7383571D"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did you learn, and is there anything you have changed in your current approach because of this experience? </w:t>
      </w:r>
    </w:p>
    <w:p w14:paraId="11FF3238" w14:textId="77777777" w:rsidR="00946227" w:rsidRPr="00A15D6A" w:rsidRDefault="002E1A66" w:rsidP="002E1A66">
      <w:pPr>
        <w:rPr>
          <w:rFonts w:ascii="Arial" w:hAnsi="Arial" w:cs="Arial"/>
        </w:rPr>
      </w:pPr>
      <w:r w:rsidRPr="00A15D6A">
        <w:rPr>
          <w:rFonts w:ascii="Arial" w:hAnsi="Arial" w:cs="Arial"/>
        </w:rPr>
        <w:t xml:space="preserve">Following this format helps to provide a meaningful and complete answer to each of the evidence criteria and </w:t>
      </w:r>
      <w:r w:rsidR="00946227" w:rsidRPr="00A15D6A">
        <w:rPr>
          <w:rFonts w:ascii="Arial" w:hAnsi="Arial" w:cs="Arial"/>
        </w:rPr>
        <w:t xml:space="preserve">it </w:t>
      </w:r>
      <w:r w:rsidRPr="00A15D6A">
        <w:rPr>
          <w:rFonts w:ascii="Arial" w:hAnsi="Arial" w:cs="Arial"/>
        </w:rPr>
        <w:t>is relatively simple to apply.</w:t>
      </w:r>
    </w:p>
    <w:p w14:paraId="67800ABB" w14:textId="4AF779E0" w:rsidR="00946227" w:rsidRPr="00A15D6A" w:rsidRDefault="00946227" w:rsidP="00946227">
      <w:pPr>
        <w:rPr>
          <w:rFonts w:ascii="Arial" w:hAnsi="Arial" w:cs="Arial"/>
        </w:rPr>
      </w:pPr>
      <w:r w:rsidRPr="00A15D6A">
        <w:rPr>
          <w:rFonts w:ascii="Arial" w:hAnsi="Arial" w:cs="Arial"/>
        </w:rPr>
        <w:t xml:space="preserve">On the next page please find the essential criteria taken from the Person Specification (and detailed in the advert) that you need to provide evidence for in your application. </w:t>
      </w:r>
    </w:p>
    <w:p w14:paraId="70963EE6" w14:textId="15423375" w:rsidR="00946227" w:rsidRPr="00A15D6A" w:rsidRDefault="00946227" w:rsidP="00946227">
      <w:pPr>
        <w:rPr>
          <w:rFonts w:ascii="Arial" w:hAnsi="Arial" w:cs="Arial"/>
        </w:rPr>
      </w:pPr>
      <w:r w:rsidRPr="00A15D6A">
        <w:rPr>
          <w:rFonts w:ascii="Arial" w:hAnsi="Arial" w:cs="Arial"/>
        </w:rPr>
        <w:lastRenderedPageBreak/>
        <w:t xml:space="preserve">There is a maximum wordcount of 2000 words for this document (applied to your evidence only, and </w:t>
      </w:r>
      <w:r w:rsidR="00B42053" w:rsidRPr="00A15D6A">
        <w:rPr>
          <w:rFonts w:ascii="Arial" w:hAnsi="Arial" w:cs="Arial"/>
        </w:rPr>
        <w:t>not any of the other detail on this document</w:t>
      </w:r>
      <w:r w:rsidRPr="00A15D6A">
        <w:rPr>
          <w:rFonts w:ascii="Arial" w:hAnsi="Arial" w:cs="Arial"/>
        </w:rPr>
        <w:t xml:space="preserve">). </w:t>
      </w:r>
    </w:p>
    <w:p w14:paraId="46070677" w14:textId="77777777" w:rsidR="003807D6" w:rsidRPr="00A15D6A" w:rsidRDefault="003807D6" w:rsidP="00946227">
      <w:pPr>
        <w:rPr>
          <w:rFonts w:ascii="Arial" w:hAnsi="Arial" w:cs="Arial"/>
        </w:rPr>
      </w:pPr>
    </w:p>
    <w:p w14:paraId="273DB76E" w14:textId="2879C25B" w:rsidR="003807D6" w:rsidRPr="00A15D6A" w:rsidRDefault="003807D6" w:rsidP="00946227">
      <w:pPr>
        <w:rPr>
          <w:rFonts w:ascii="Arial" w:hAnsi="Arial" w:cs="Arial"/>
          <w:b/>
          <w:bCs/>
          <w:u w:val="single"/>
        </w:rPr>
      </w:pPr>
      <w:r w:rsidRPr="00A15D6A">
        <w:rPr>
          <w:rFonts w:ascii="Arial" w:hAnsi="Arial" w:cs="Arial"/>
          <w:b/>
          <w:bCs/>
          <w:u w:val="single"/>
        </w:rPr>
        <w:t xml:space="preserve">EVIDENCE </w:t>
      </w:r>
      <w:r w:rsidR="003B610B">
        <w:rPr>
          <w:rFonts w:ascii="Arial" w:hAnsi="Arial" w:cs="Arial"/>
          <w:b/>
          <w:bCs/>
          <w:u w:val="single"/>
        </w:rPr>
        <w:t>CRITERIA 1</w:t>
      </w:r>
      <w:r w:rsidR="00B80534">
        <w:rPr>
          <w:rFonts w:ascii="Arial" w:hAnsi="Arial" w:cs="Arial"/>
          <w:b/>
          <w:bCs/>
          <w:u w:val="single"/>
        </w:rPr>
        <w:t xml:space="preserve"> – Proven ability to oversee and effectively manage hard FM maintenance contracts, including statutory compliance, planned and reactive maintenance/defects. </w:t>
      </w:r>
    </w:p>
    <w:p w14:paraId="7947C9FB" w14:textId="77777777" w:rsidR="003807D6" w:rsidRPr="00A15D6A" w:rsidRDefault="003807D6" w:rsidP="00946227">
      <w:pPr>
        <w:rPr>
          <w:rFonts w:ascii="Arial" w:hAnsi="Arial" w:cs="Arial"/>
          <w:b/>
          <w:bCs/>
          <w:u w:val="single"/>
        </w:rPr>
      </w:pPr>
    </w:p>
    <w:p w14:paraId="2F2146A1" w14:textId="7D8D7890" w:rsidR="003807D6" w:rsidRPr="00A15D6A" w:rsidRDefault="003807D6" w:rsidP="00946227">
      <w:pPr>
        <w:rPr>
          <w:rFonts w:ascii="Arial" w:hAnsi="Arial" w:cs="Arial"/>
          <w:b/>
          <w:bCs/>
          <w:u w:val="single"/>
        </w:rPr>
      </w:pPr>
      <w:r w:rsidRPr="00A15D6A">
        <w:rPr>
          <w:rFonts w:ascii="Arial" w:hAnsi="Arial" w:cs="Arial"/>
          <w:b/>
          <w:bCs/>
          <w:u w:val="single"/>
        </w:rPr>
        <w:t>EVIDENCE CRITERIA 2</w:t>
      </w:r>
      <w:r w:rsidR="00B80534">
        <w:rPr>
          <w:rFonts w:ascii="Arial" w:hAnsi="Arial" w:cs="Arial"/>
          <w:b/>
          <w:bCs/>
          <w:u w:val="single"/>
        </w:rPr>
        <w:t xml:space="preserve"> – Excellent working knowledge of standard forms of Contract – JCT, NEC3, and IMechE/IET. </w:t>
      </w:r>
    </w:p>
    <w:p w14:paraId="1BD82C89" w14:textId="77777777" w:rsidR="003807D6" w:rsidRPr="00A15D6A" w:rsidRDefault="003807D6" w:rsidP="00946227">
      <w:pPr>
        <w:rPr>
          <w:rFonts w:ascii="Arial" w:hAnsi="Arial" w:cs="Arial"/>
          <w:b/>
          <w:bCs/>
          <w:u w:val="single"/>
        </w:rPr>
      </w:pPr>
    </w:p>
    <w:p w14:paraId="30CD5EC8" w14:textId="10FEF9C4" w:rsidR="003807D6" w:rsidRPr="00A15D6A" w:rsidRDefault="003807D6" w:rsidP="00946227">
      <w:pPr>
        <w:rPr>
          <w:rFonts w:ascii="Arial" w:hAnsi="Arial" w:cs="Arial"/>
          <w:b/>
          <w:bCs/>
          <w:u w:val="single"/>
        </w:rPr>
      </w:pPr>
      <w:r w:rsidRPr="00A15D6A">
        <w:rPr>
          <w:rFonts w:ascii="Arial" w:hAnsi="Arial" w:cs="Arial"/>
          <w:b/>
          <w:bCs/>
          <w:u w:val="single"/>
        </w:rPr>
        <w:t>EVIDENCE CRITERIA 3</w:t>
      </w:r>
      <w:r w:rsidR="00B80534">
        <w:rPr>
          <w:rFonts w:ascii="Arial" w:hAnsi="Arial" w:cs="Arial"/>
          <w:b/>
          <w:bCs/>
          <w:u w:val="single"/>
        </w:rPr>
        <w:t xml:space="preserve"> – Experience of undertaking condition and asset surveys of building services installations. </w:t>
      </w:r>
    </w:p>
    <w:p w14:paraId="58A991ED" w14:textId="77777777" w:rsidR="003807D6" w:rsidRPr="00A15D6A" w:rsidRDefault="003807D6" w:rsidP="00946227">
      <w:pPr>
        <w:rPr>
          <w:rFonts w:ascii="Arial" w:hAnsi="Arial" w:cs="Arial"/>
          <w:b/>
          <w:bCs/>
          <w:u w:val="single"/>
        </w:rPr>
      </w:pPr>
    </w:p>
    <w:p w14:paraId="29B2E336" w14:textId="1E5C5E97" w:rsidR="003807D6" w:rsidRDefault="003807D6" w:rsidP="00946227">
      <w:pPr>
        <w:rPr>
          <w:rFonts w:ascii="Arial" w:hAnsi="Arial" w:cs="Arial"/>
          <w:b/>
          <w:bCs/>
          <w:u w:val="single"/>
        </w:rPr>
      </w:pPr>
      <w:r w:rsidRPr="00A15D6A">
        <w:rPr>
          <w:rFonts w:ascii="Arial" w:hAnsi="Arial" w:cs="Arial"/>
          <w:b/>
          <w:bCs/>
          <w:u w:val="single"/>
        </w:rPr>
        <w:t>EVIDENCE CRITERIA 4</w:t>
      </w:r>
      <w:r w:rsidR="00B80534">
        <w:rPr>
          <w:rFonts w:ascii="Arial" w:hAnsi="Arial" w:cs="Arial"/>
          <w:b/>
          <w:bCs/>
          <w:u w:val="single"/>
        </w:rPr>
        <w:t xml:space="preserve"> – Experience of preparing specifications and drawings/obtaining quotations/tenders an supervising contracts for a variety of building services works. </w:t>
      </w:r>
    </w:p>
    <w:p w14:paraId="3AADF188" w14:textId="77777777" w:rsidR="003807D6" w:rsidRPr="00A15D6A" w:rsidRDefault="003807D6" w:rsidP="00946227">
      <w:pPr>
        <w:rPr>
          <w:rFonts w:ascii="Arial" w:hAnsi="Arial" w:cs="Arial"/>
          <w:b/>
          <w:bCs/>
          <w:u w:val="single"/>
        </w:rPr>
      </w:pPr>
    </w:p>
    <w:p w14:paraId="2E47EEA4" w14:textId="77777777" w:rsidR="003807D6" w:rsidRPr="00A15D6A" w:rsidRDefault="003807D6" w:rsidP="00946227">
      <w:pPr>
        <w:rPr>
          <w:rFonts w:ascii="Arial" w:hAnsi="Arial" w:cs="Arial"/>
          <w:b/>
          <w:bCs/>
          <w:u w:val="single"/>
        </w:rPr>
      </w:pPr>
    </w:p>
    <w:p w14:paraId="08D6F443" w14:textId="764565D7" w:rsidR="003807D6" w:rsidRPr="00A15D6A" w:rsidRDefault="003807D6" w:rsidP="00946227">
      <w:pPr>
        <w:rPr>
          <w:rFonts w:ascii="Arial" w:hAnsi="Arial" w:cs="Arial"/>
          <w:b/>
          <w:bCs/>
          <w:u w:val="single"/>
        </w:rPr>
      </w:pPr>
      <w:r w:rsidRPr="00A15D6A">
        <w:rPr>
          <w:rFonts w:ascii="Arial" w:hAnsi="Arial" w:cs="Arial"/>
          <w:b/>
          <w:bCs/>
          <w:u w:val="single"/>
        </w:rPr>
        <w:t>EVIDENCE CRITERIA 5</w:t>
      </w:r>
      <w:r w:rsidR="00B80534">
        <w:rPr>
          <w:rFonts w:ascii="Arial" w:hAnsi="Arial" w:cs="Arial"/>
          <w:b/>
          <w:bCs/>
          <w:u w:val="single"/>
        </w:rPr>
        <w:t xml:space="preserve"> – Good knowledge of property related legislation to include Health and Safety, Risk Assessments, CDM, Asbestos, Waters and Fire Regulations, the Equality Act 2010/Public Authority Equality Duty legislation and other relevant legislation. </w:t>
      </w:r>
    </w:p>
    <w:p w14:paraId="018982FA" w14:textId="77777777" w:rsidR="003807D6" w:rsidRPr="00A15D6A" w:rsidRDefault="003807D6" w:rsidP="00946227">
      <w:pPr>
        <w:rPr>
          <w:rFonts w:ascii="Arial" w:hAnsi="Arial" w:cs="Arial"/>
          <w:b/>
          <w:bCs/>
          <w:u w:val="single"/>
        </w:rPr>
      </w:pPr>
    </w:p>
    <w:p w14:paraId="24200492" w14:textId="77777777" w:rsidR="003807D6" w:rsidRPr="00A15D6A" w:rsidRDefault="003807D6" w:rsidP="00946227">
      <w:pPr>
        <w:rPr>
          <w:rFonts w:ascii="Arial" w:hAnsi="Arial" w:cs="Arial"/>
          <w:b/>
          <w:bCs/>
          <w:u w:val="single"/>
        </w:rPr>
      </w:pPr>
    </w:p>
    <w:p w14:paraId="361AF3CB" w14:textId="77777777" w:rsidR="00946227" w:rsidRPr="00A15D6A" w:rsidRDefault="00946227" w:rsidP="00946227">
      <w:pPr>
        <w:rPr>
          <w:rFonts w:ascii="Arial" w:hAnsi="Arial" w:cs="Arial"/>
        </w:rPr>
      </w:pPr>
    </w:p>
    <w:p w14:paraId="4D29792D" w14:textId="06364CB0" w:rsidR="002E1A66" w:rsidRPr="00A15D6A" w:rsidRDefault="002E1A66" w:rsidP="002E1A66">
      <w:pPr>
        <w:rPr>
          <w:rFonts w:ascii="Arial" w:hAnsi="Arial" w:cs="Arial"/>
          <w:u w:val="single"/>
        </w:rPr>
      </w:pPr>
      <w:r w:rsidRPr="00A15D6A">
        <w:rPr>
          <w:rFonts w:ascii="Arial" w:hAnsi="Arial" w:cs="Arial"/>
        </w:rPr>
        <w:t xml:space="preserve"> </w:t>
      </w:r>
    </w:p>
    <w:sectPr w:rsidR="002E1A66" w:rsidRPr="00A15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7AFC"/>
    <w:multiLevelType w:val="hybridMultilevel"/>
    <w:tmpl w:val="55A85F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4659"/>
    <w:multiLevelType w:val="hybridMultilevel"/>
    <w:tmpl w:val="2C5E9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6135F6"/>
    <w:multiLevelType w:val="hybridMultilevel"/>
    <w:tmpl w:val="D4AC5F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EA0791"/>
    <w:multiLevelType w:val="hybridMultilevel"/>
    <w:tmpl w:val="D88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79334">
    <w:abstractNumId w:val="3"/>
  </w:num>
  <w:num w:numId="2" w16cid:durableId="267393564">
    <w:abstractNumId w:val="2"/>
  </w:num>
  <w:num w:numId="3" w16cid:durableId="2049548">
    <w:abstractNumId w:val="0"/>
  </w:num>
  <w:num w:numId="4" w16cid:durableId="148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5"/>
    <w:rsid w:val="002E1A66"/>
    <w:rsid w:val="003807D6"/>
    <w:rsid w:val="003B610B"/>
    <w:rsid w:val="007A36C5"/>
    <w:rsid w:val="00946227"/>
    <w:rsid w:val="00A15D6A"/>
    <w:rsid w:val="00B42053"/>
    <w:rsid w:val="00B80534"/>
    <w:rsid w:val="00C77AE7"/>
    <w:rsid w:val="00DD2106"/>
    <w:rsid w:val="00F13748"/>
    <w:rsid w:val="00F70C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43B"/>
  <w15:chartTrackingRefBased/>
  <w15:docId w15:val="{D0FD07D6-09DD-4A94-A874-ED262C61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5"/>
    <w:rPr>
      <w:rFonts w:eastAsiaTheme="majorEastAsia" w:cstheme="majorBidi"/>
      <w:color w:val="272727" w:themeColor="text1" w:themeTint="D8"/>
    </w:rPr>
  </w:style>
  <w:style w:type="paragraph" w:styleId="Title">
    <w:name w:val="Title"/>
    <w:basedOn w:val="Normal"/>
    <w:next w:val="Normal"/>
    <w:link w:val="TitleChar"/>
    <w:uiPriority w:val="10"/>
    <w:qFormat/>
    <w:rsid w:val="007A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C5"/>
    <w:rPr>
      <w:i/>
      <w:iCs/>
      <w:color w:val="404040" w:themeColor="text1" w:themeTint="BF"/>
    </w:rPr>
  </w:style>
  <w:style w:type="paragraph" w:styleId="ListParagraph">
    <w:name w:val="List Paragraph"/>
    <w:basedOn w:val="Normal"/>
    <w:uiPriority w:val="34"/>
    <w:qFormat/>
    <w:rsid w:val="007A36C5"/>
    <w:pPr>
      <w:ind w:left="720"/>
      <w:contextualSpacing/>
    </w:pPr>
  </w:style>
  <w:style w:type="character" w:styleId="IntenseEmphasis">
    <w:name w:val="Intense Emphasis"/>
    <w:basedOn w:val="DefaultParagraphFont"/>
    <w:uiPriority w:val="21"/>
    <w:qFormat/>
    <w:rsid w:val="007A36C5"/>
    <w:rPr>
      <w:i/>
      <w:iCs/>
      <w:color w:val="0F4761" w:themeColor="accent1" w:themeShade="BF"/>
    </w:rPr>
  </w:style>
  <w:style w:type="paragraph" w:styleId="IntenseQuote">
    <w:name w:val="Intense Quote"/>
    <w:basedOn w:val="Normal"/>
    <w:next w:val="Normal"/>
    <w:link w:val="IntenseQuoteChar"/>
    <w:uiPriority w:val="30"/>
    <w:qFormat/>
    <w:rsid w:val="007A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5"/>
    <w:rPr>
      <w:i/>
      <w:iCs/>
      <w:color w:val="0F4761" w:themeColor="accent1" w:themeShade="BF"/>
    </w:rPr>
  </w:style>
  <w:style w:type="character" w:styleId="IntenseReference">
    <w:name w:val="Intense Reference"/>
    <w:basedOn w:val="DefaultParagraphFont"/>
    <w:uiPriority w:val="32"/>
    <w:qFormat/>
    <w:rsid w:val="007A3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Chequer</dc:creator>
  <cp:keywords/>
  <dc:description/>
  <cp:lastModifiedBy>Kerry Chequer</cp:lastModifiedBy>
  <cp:revision>3</cp:revision>
  <dcterms:created xsi:type="dcterms:W3CDTF">2024-12-27T11:47:00Z</dcterms:created>
  <dcterms:modified xsi:type="dcterms:W3CDTF">2024-12-27T11:52:00Z</dcterms:modified>
</cp:coreProperties>
</file>